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ГОРОДСКОЕ  ПОСЕЛЕНИЕ</w:t>
      </w: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B2489" w:rsidRDefault="002B2489" w:rsidP="002B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19.02.2021                                                                                                    № 2</w:t>
      </w:r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</w:t>
      </w:r>
      <w:proofErr w:type="spellEnd"/>
    </w:p>
    <w:p w:rsidR="002B2489" w:rsidRDefault="002B2489" w:rsidP="002B24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возложении  полномочий   главы   администрации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 на заместителя 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 пунктом 4 статьи 30  Уставом  муниципального 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Еврейской автономной области </w:t>
      </w:r>
    </w:p>
    <w:p w:rsidR="002B2489" w:rsidRDefault="002B2489" w:rsidP="002B24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2B2489" w:rsidRPr="00BB5362" w:rsidRDefault="002B2489" w:rsidP="002B2489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Возложить   полномочия </w:t>
      </w:r>
      <w:r w:rsidRPr="00BB5362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proofErr w:type="spellStart"/>
      <w:r w:rsidRPr="00BB5362"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 w:rsidRPr="00BB5362">
        <w:rPr>
          <w:rFonts w:ascii="Times New Roman" w:hAnsi="Times New Roman" w:cs="Times New Roman"/>
          <w:sz w:val="28"/>
          <w:szCs w:val="28"/>
        </w:rPr>
        <w:t xml:space="preserve"> городского посе</w:t>
      </w:r>
      <w:r>
        <w:rPr>
          <w:rFonts w:ascii="Times New Roman" w:hAnsi="Times New Roman" w:cs="Times New Roman"/>
          <w:sz w:val="28"/>
          <w:szCs w:val="28"/>
        </w:rPr>
        <w:t xml:space="preserve">ления  </w:t>
      </w:r>
      <w:r w:rsidRPr="00BB5362">
        <w:rPr>
          <w:rFonts w:ascii="Times New Roman" w:hAnsi="Times New Roman" w:cs="Times New Roman"/>
          <w:sz w:val="28"/>
          <w:szCs w:val="28"/>
        </w:rPr>
        <w:t>на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36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5362">
        <w:rPr>
          <w:rFonts w:ascii="Times New Roman" w:hAnsi="Times New Roman" w:cs="Times New Roman"/>
          <w:sz w:val="28"/>
          <w:szCs w:val="28"/>
        </w:rPr>
        <w:t>Шачек</w:t>
      </w:r>
      <w:proofErr w:type="spellEnd"/>
      <w:r w:rsidRPr="00BB5362">
        <w:rPr>
          <w:rFonts w:ascii="Times New Roman" w:hAnsi="Times New Roman" w:cs="Times New Roman"/>
          <w:sz w:val="28"/>
          <w:szCs w:val="28"/>
        </w:rPr>
        <w:t xml:space="preserve">  Наталью  Михайловну </w:t>
      </w:r>
      <w:r>
        <w:rPr>
          <w:rFonts w:ascii="Times New Roman" w:hAnsi="Times New Roman" w:cs="Times New Roman"/>
          <w:sz w:val="28"/>
          <w:szCs w:val="28"/>
        </w:rPr>
        <w:t>с правом  подписи   с 19</w:t>
      </w:r>
      <w:r w:rsidRPr="00BB53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02.2021.</w:t>
      </w: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 постановления оставляю за собой.</w:t>
      </w: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 Настоящее   постановление  вступает в силу со дня его подписания.</w:t>
      </w: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489" w:rsidRDefault="002B2489" w:rsidP="002B2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городского  поселения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Ю.А.Емельянцева</w:t>
      </w:r>
      <w:proofErr w:type="spellEnd"/>
    </w:p>
    <w:p w:rsidR="002B2489" w:rsidRDefault="002B2489" w:rsidP="002B2489"/>
    <w:p w:rsidR="002B2489" w:rsidRDefault="002B2489" w:rsidP="002B2489"/>
    <w:p w:rsidR="00A475D8" w:rsidRDefault="00A475D8"/>
    <w:sectPr w:rsidR="00A4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EBC"/>
    <w:multiLevelType w:val="hybridMultilevel"/>
    <w:tmpl w:val="C2002640"/>
    <w:lvl w:ilvl="0" w:tplc="9BD842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2B2489"/>
    <w:rsid w:val="002B2489"/>
    <w:rsid w:val="00A4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dcterms:created xsi:type="dcterms:W3CDTF">2021-02-20T01:38:00Z</dcterms:created>
  <dcterms:modified xsi:type="dcterms:W3CDTF">2021-02-20T01:46:00Z</dcterms:modified>
</cp:coreProperties>
</file>