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D2" w:rsidRPr="005D2FB2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2FB2">
        <w:rPr>
          <w:rFonts w:ascii="Times New Roman" w:hAnsi="Times New Roman"/>
          <w:sz w:val="28"/>
          <w:szCs w:val="28"/>
        </w:rPr>
        <w:t xml:space="preserve">Муниципальное образование « </w:t>
      </w:r>
      <w:proofErr w:type="spellStart"/>
      <w:r w:rsidRPr="005D2FB2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5D2FB2">
        <w:rPr>
          <w:rFonts w:ascii="Times New Roman" w:hAnsi="Times New Roman"/>
          <w:sz w:val="28"/>
          <w:szCs w:val="28"/>
        </w:rPr>
        <w:t xml:space="preserve"> городское поселение»</w:t>
      </w:r>
    </w:p>
    <w:p w:rsidR="00B342D2" w:rsidRPr="005D2FB2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5D2FB2">
        <w:rPr>
          <w:rFonts w:ascii="Times New Roman" w:hAnsi="Times New Roman"/>
          <w:sz w:val="28"/>
          <w:szCs w:val="28"/>
        </w:rPr>
        <w:t>Облученского</w:t>
      </w:r>
      <w:proofErr w:type="spellEnd"/>
      <w:r w:rsidRPr="005D2FB2">
        <w:rPr>
          <w:rFonts w:ascii="Times New Roman" w:hAnsi="Times New Roman"/>
          <w:sz w:val="28"/>
          <w:szCs w:val="28"/>
        </w:rPr>
        <w:t xml:space="preserve">  муниципального района</w:t>
      </w:r>
    </w:p>
    <w:p w:rsidR="00B342D2" w:rsidRPr="005D2FB2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2FB2"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B342D2" w:rsidRPr="005D2FB2" w:rsidRDefault="00B342D2" w:rsidP="00B342D2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42D2" w:rsidRPr="005D2FB2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2FB2">
        <w:rPr>
          <w:rFonts w:ascii="Times New Roman" w:hAnsi="Times New Roman"/>
          <w:sz w:val="28"/>
          <w:szCs w:val="28"/>
        </w:rPr>
        <w:t>АДМИНИСТРАЦИЯ ГОРОДСКОГО ПОСЕЛЕНИЯ</w:t>
      </w:r>
    </w:p>
    <w:p w:rsidR="00B342D2" w:rsidRPr="005D2FB2" w:rsidRDefault="00B342D2" w:rsidP="00B342D2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1A45" w:rsidRDefault="00B342D2" w:rsidP="00991A45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F7BAC">
        <w:rPr>
          <w:rFonts w:ascii="Times New Roman" w:hAnsi="Times New Roman"/>
          <w:caps/>
          <w:sz w:val="28"/>
          <w:szCs w:val="28"/>
        </w:rPr>
        <w:t>ПОСТАНОВЛЕНИЕ</w:t>
      </w:r>
    </w:p>
    <w:p w:rsidR="002C5BB7" w:rsidRPr="001F7BAC" w:rsidRDefault="00991A45" w:rsidP="00991A45">
      <w:pPr>
        <w:widowControl w:val="0"/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12.01.2018                                                                                                          </w:t>
      </w:r>
      <w:r w:rsidR="002C5BB7">
        <w:rPr>
          <w:rFonts w:ascii="Times New Roman" w:hAnsi="Times New Roman"/>
          <w:caps/>
          <w:sz w:val="28"/>
          <w:szCs w:val="28"/>
        </w:rPr>
        <w:t xml:space="preserve">№ </w:t>
      </w:r>
      <w:r>
        <w:rPr>
          <w:rFonts w:ascii="Times New Roman" w:hAnsi="Times New Roman"/>
          <w:caps/>
          <w:sz w:val="28"/>
          <w:szCs w:val="28"/>
        </w:rPr>
        <w:t xml:space="preserve"> 8</w:t>
      </w:r>
    </w:p>
    <w:p w:rsidR="00B342D2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B342D2" w:rsidRPr="005D2FB2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2FB2">
        <w:rPr>
          <w:rFonts w:ascii="Times New Roman" w:hAnsi="Times New Roman"/>
          <w:sz w:val="28"/>
          <w:szCs w:val="28"/>
        </w:rPr>
        <w:t xml:space="preserve">пос.  </w:t>
      </w:r>
      <w:proofErr w:type="spellStart"/>
      <w:r w:rsidRPr="005D2FB2">
        <w:rPr>
          <w:rFonts w:ascii="Times New Roman" w:hAnsi="Times New Roman"/>
          <w:sz w:val="28"/>
          <w:szCs w:val="28"/>
        </w:rPr>
        <w:t>Теплоозерск</w:t>
      </w:r>
      <w:proofErr w:type="spellEnd"/>
    </w:p>
    <w:p w:rsidR="00B342D2" w:rsidRPr="005D2FB2" w:rsidRDefault="00B342D2" w:rsidP="00B342D2">
      <w:pPr>
        <w:pStyle w:val="a3"/>
        <w:widowControl w:val="0"/>
        <w:jc w:val="left"/>
        <w:rPr>
          <w:rFonts w:ascii="Times New Roman" w:hAnsi="Times New Roman"/>
          <w:caps w:val="0"/>
          <w:sz w:val="28"/>
          <w:szCs w:val="28"/>
        </w:rPr>
      </w:pPr>
    </w:p>
    <w:p w:rsidR="00B342D2" w:rsidRPr="005D2FB2" w:rsidRDefault="001A594F" w:rsidP="00B342D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A594F">
        <w:rPr>
          <w:rFonts w:ascii="Calibri" w:hAnsi="Calibri"/>
          <w:noProof/>
        </w:rPr>
        <w:pict>
          <v:line id="Line 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9pt,611pt" to="483.95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Pr="001A594F">
        <w:rPr>
          <w:rFonts w:ascii="Calibri" w:hAnsi="Calibri"/>
          <w:noProof/>
        </w:rPr>
        <w:pict>
          <v:line id="Line 3" o:spid="_x0000_s1029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9.45pt,625.4pt" to="483.9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" o:allowincell="f" strokeweight=".5pt">
            <v:stroke startarrowwidth="narrow" startarrowlength="long" endarrowwidth="narrow" endarrowlength="long"/>
          </v:line>
        </w:pict>
      </w:r>
      <w:r w:rsidRPr="001A594F">
        <w:rPr>
          <w:rFonts w:ascii="Calibri" w:hAnsi="Calibri"/>
          <w:noProof/>
        </w:rPr>
        <w:pict>
          <v:line id="Line 4" o:spid="_x0000_s1028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625.4pt" to="8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" o:allowincell="f" strokeweight=".5pt">
            <v:stroke startarrowwidth="narrow" startarrowlength="long" endarrowwidth="narrow" endarrowlength="long"/>
          </v:line>
        </w:pict>
      </w:r>
      <w:r w:rsidRPr="001A594F">
        <w:rPr>
          <w:rFonts w:ascii="Calibri" w:hAnsi="Calibri"/>
          <w:noProof/>
        </w:rPr>
        <w:pict>
          <v:line id="Line 5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611pt" to="-5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="00B342D2">
        <w:rPr>
          <w:rFonts w:ascii="Times New Roman" w:hAnsi="Times New Roman"/>
          <w:sz w:val="28"/>
          <w:szCs w:val="28"/>
        </w:rPr>
        <w:t>О внесении изменений в муниципальную программу</w:t>
      </w:r>
      <w:r w:rsidR="00B342D2" w:rsidRPr="005D2FB2">
        <w:rPr>
          <w:rFonts w:ascii="Times New Roman" w:hAnsi="Times New Roman"/>
          <w:sz w:val="28"/>
          <w:szCs w:val="28"/>
        </w:rPr>
        <w:t xml:space="preserve"> «Организация и обеспечение  пассажирских перевозок на территории муниципального образования «</w:t>
      </w:r>
      <w:proofErr w:type="spellStart"/>
      <w:r w:rsidR="00B342D2" w:rsidRPr="005D2FB2">
        <w:rPr>
          <w:rFonts w:ascii="Times New Roman" w:hAnsi="Times New Roman"/>
          <w:sz w:val="28"/>
          <w:szCs w:val="28"/>
        </w:rPr>
        <w:t>Теплоозерск</w:t>
      </w:r>
      <w:r w:rsidR="00B342D2">
        <w:rPr>
          <w:rFonts w:ascii="Times New Roman" w:hAnsi="Times New Roman"/>
          <w:sz w:val="28"/>
          <w:szCs w:val="28"/>
        </w:rPr>
        <w:t>ое</w:t>
      </w:r>
      <w:proofErr w:type="spellEnd"/>
      <w:r w:rsidR="00B342D2">
        <w:rPr>
          <w:rFonts w:ascii="Times New Roman" w:hAnsi="Times New Roman"/>
          <w:sz w:val="28"/>
          <w:szCs w:val="28"/>
        </w:rPr>
        <w:t xml:space="preserve"> городское  поселение» на 2017-2019 годы» утвержденная постановлением администрации городского поселения от 08.09.2016 № 386»</w:t>
      </w:r>
    </w:p>
    <w:p w:rsidR="00B342D2" w:rsidRPr="001F7BAC" w:rsidRDefault="00B342D2" w:rsidP="00B342D2">
      <w:pPr>
        <w:pStyle w:val="2"/>
        <w:widowControl w:val="0"/>
        <w:spacing w:after="0" w:line="240" w:lineRule="auto"/>
        <w:ind w:firstLine="540"/>
        <w:jc w:val="both"/>
        <w:rPr>
          <w:rFonts w:ascii="Times New Roman" w:hAnsi="Times New Roman"/>
          <w:caps/>
          <w:sz w:val="28"/>
          <w:szCs w:val="28"/>
        </w:rPr>
      </w:pPr>
    </w:p>
    <w:p w:rsidR="00B342D2" w:rsidRPr="001B0C87" w:rsidRDefault="00B342D2" w:rsidP="00B342D2">
      <w:pPr>
        <w:pStyle w:val="2"/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B0C87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 10. </w:t>
      </w:r>
      <w:smartTag w:uri="urn:schemas-microsoft-com:office:smarttags" w:element="metricconverter">
        <w:smartTagPr>
          <w:attr w:name="ProductID" w:val="2003 г"/>
        </w:smartTagPr>
        <w:r w:rsidRPr="001B0C87">
          <w:rPr>
            <w:rFonts w:ascii="Times New Roman" w:hAnsi="Times New Roman"/>
            <w:sz w:val="28"/>
            <w:szCs w:val="28"/>
          </w:rPr>
          <w:t>2003 г</w:t>
        </w:r>
      </w:smartTag>
      <w:r w:rsidRPr="001B0C87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Федерации», на основании Устава муниципального образования «</w:t>
      </w:r>
      <w:proofErr w:type="spellStart"/>
      <w:r w:rsidRPr="001B0C87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1B0C87">
        <w:rPr>
          <w:rFonts w:ascii="Times New Roman" w:hAnsi="Times New Roman"/>
          <w:sz w:val="28"/>
          <w:szCs w:val="28"/>
        </w:rPr>
        <w:t xml:space="preserve"> городское поселение», администрация  </w:t>
      </w:r>
      <w:proofErr w:type="spellStart"/>
      <w:r w:rsidRPr="001B0C87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1B0C87">
        <w:rPr>
          <w:rFonts w:ascii="Times New Roman" w:hAnsi="Times New Roman"/>
          <w:sz w:val="28"/>
          <w:szCs w:val="28"/>
        </w:rPr>
        <w:t xml:space="preserve"> городское поселение</w:t>
      </w:r>
    </w:p>
    <w:p w:rsidR="00B342D2" w:rsidRPr="00FB3901" w:rsidRDefault="00B342D2" w:rsidP="00B342D2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B3901">
        <w:rPr>
          <w:rFonts w:ascii="Times New Roman" w:hAnsi="Times New Roman"/>
          <w:sz w:val="28"/>
          <w:szCs w:val="28"/>
        </w:rPr>
        <w:t>ПОСТАНОВЛЯЕТ:</w:t>
      </w:r>
    </w:p>
    <w:p w:rsidR="00B342D2" w:rsidRPr="00C43C89" w:rsidRDefault="00B342D2" w:rsidP="00B342D2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FB3901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в муниципальную программу «Организация и обеспечение пассажирских перевозок на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городское  поселение» на 2017-2019 годы изменения, изложив её в следующей редакции:</w:t>
      </w:r>
    </w:p>
    <w:p w:rsidR="00B342D2" w:rsidRPr="00FB3901" w:rsidRDefault="00B342D2" w:rsidP="00B342D2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42D2" w:rsidRPr="005D2FB2" w:rsidRDefault="00B342D2" w:rsidP="00B342D2">
      <w:pPr>
        <w:widowControl w:val="0"/>
        <w:tabs>
          <w:tab w:val="left" w:pos="750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5D2FB2">
        <w:rPr>
          <w:rFonts w:ascii="Times New Roman" w:hAnsi="Times New Roman"/>
          <w:bCs/>
          <w:color w:val="000000"/>
          <w:sz w:val="28"/>
          <w:szCs w:val="28"/>
        </w:rPr>
        <w:t>Муниципальная  программа</w:t>
      </w:r>
    </w:p>
    <w:p w:rsidR="00B342D2" w:rsidRPr="005D2FB2" w:rsidRDefault="00B342D2" w:rsidP="00B342D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D2FB2">
        <w:rPr>
          <w:rFonts w:ascii="Times New Roman" w:hAnsi="Times New Roman"/>
          <w:bCs/>
          <w:sz w:val="28"/>
          <w:szCs w:val="28"/>
        </w:rPr>
        <w:t>«</w:t>
      </w:r>
      <w:r w:rsidRPr="005D2FB2">
        <w:rPr>
          <w:rFonts w:ascii="Times New Roman" w:hAnsi="Times New Roman"/>
          <w:sz w:val="28"/>
          <w:szCs w:val="28"/>
        </w:rPr>
        <w:t>Организация и обеспечение пассажирских перевозок на территории муниципального образования «</w:t>
      </w:r>
      <w:proofErr w:type="spellStart"/>
      <w:r w:rsidRPr="005D2FB2">
        <w:rPr>
          <w:rFonts w:ascii="Times New Roman" w:hAnsi="Times New Roman"/>
          <w:sz w:val="28"/>
          <w:szCs w:val="28"/>
        </w:rPr>
        <w:t>Теплоозерс</w:t>
      </w:r>
      <w:r>
        <w:rPr>
          <w:rFonts w:ascii="Times New Roman" w:hAnsi="Times New Roman"/>
          <w:sz w:val="28"/>
          <w:szCs w:val="28"/>
        </w:rPr>
        <w:t>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поселение» на 201</w:t>
      </w:r>
      <w:r w:rsidR="00B5503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-2020</w:t>
      </w:r>
      <w:r w:rsidRPr="005D2FB2">
        <w:rPr>
          <w:rFonts w:ascii="Times New Roman" w:hAnsi="Times New Roman"/>
          <w:sz w:val="28"/>
          <w:szCs w:val="28"/>
        </w:rPr>
        <w:t xml:space="preserve"> годы»</w:t>
      </w:r>
    </w:p>
    <w:p w:rsidR="00B342D2" w:rsidRPr="00A71214" w:rsidRDefault="00B342D2" w:rsidP="00B342D2">
      <w:pPr>
        <w:widowControl w:val="0"/>
        <w:tabs>
          <w:tab w:val="left" w:pos="750"/>
          <w:tab w:val="left" w:pos="549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342D2" w:rsidRPr="00A71214" w:rsidRDefault="00B342D2" w:rsidP="00B342D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71214">
        <w:rPr>
          <w:rFonts w:ascii="Times New Roman" w:hAnsi="Times New Roman"/>
          <w:b/>
          <w:color w:val="000000"/>
          <w:sz w:val="28"/>
          <w:szCs w:val="28"/>
        </w:rPr>
        <w:t>1. ПАСПОРТ ПРОГРАММЫ</w:t>
      </w:r>
    </w:p>
    <w:p w:rsidR="00B342D2" w:rsidRPr="00A71214" w:rsidRDefault="00B342D2" w:rsidP="00B342D2">
      <w:pPr>
        <w:widowControl w:val="0"/>
        <w:spacing w:after="0" w:line="240" w:lineRule="auto"/>
        <w:ind w:firstLine="225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00" w:type="dxa"/>
        <w:tblInd w:w="60" w:type="dxa"/>
        <w:tblLayout w:type="fixed"/>
        <w:tblCellMar>
          <w:left w:w="60" w:type="dxa"/>
          <w:right w:w="60" w:type="dxa"/>
        </w:tblCellMar>
        <w:tblLook w:val="00A0"/>
      </w:tblPr>
      <w:tblGrid>
        <w:gridCol w:w="2880"/>
        <w:gridCol w:w="7020"/>
      </w:tblGrid>
      <w:tr w:rsidR="00B342D2" w:rsidRPr="0031150B" w:rsidTr="00A01989">
        <w:trPr>
          <w:hidden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t>#G0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Программы  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B5503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150B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>Организация и обеспечение пассажирских перевозок на территории муниципального образования «</w:t>
            </w:r>
            <w:proofErr w:type="spellStart"/>
            <w:r w:rsidRPr="0031150B">
              <w:rPr>
                <w:rFonts w:ascii="Times New Roman" w:hAnsi="Times New Roman"/>
                <w:sz w:val="24"/>
                <w:szCs w:val="24"/>
              </w:rPr>
              <w:t>Теплоозерс</w:t>
            </w:r>
            <w:r>
              <w:rPr>
                <w:rFonts w:ascii="Times New Roman" w:hAnsi="Times New Roman"/>
                <w:sz w:val="24"/>
                <w:szCs w:val="24"/>
              </w:rPr>
              <w:t>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на 201</w:t>
            </w:r>
            <w:r w:rsidR="00B5503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-2020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Заказчик Программы   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Теплоозерское</w:t>
            </w:r>
            <w:proofErr w:type="spellEnd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городское поселение»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разработчики   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Программы               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Теплоозерское</w:t>
            </w:r>
            <w:proofErr w:type="spellEnd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городское поселение»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Программы          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>1.Обеспечение перевозок пассажиров, проживающих в муниципальном образовании «</w:t>
            </w:r>
            <w:proofErr w:type="spellStart"/>
            <w:r w:rsidRPr="0031150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поселение».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 xml:space="preserve">2.Удовлетворение потребностей населения </w:t>
            </w:r>
            <w:proofErr w:type="spellStart"/>
            <w:r w:rsidRPr="0031150B">
              <w:rPr>
                <w:rFonts w:ascii="Times New Roman" w:hAnsi="Times New Roman"/>
                <w:sz w:val="24"/>
                <w:szCs w:val="24"/>
              </w:rPr>
              <w:t>Теплоозерского</w:t>
            </w:r>
            <w:proofErr w:type="spellEnd"/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в услугах пассажирского транспорта.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задачи Программы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DE53B7" w:rsidRDefault="00B342D2" w:rsidP="00A0198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1.Возмещение расходов (покрытие убытков), связанных с предоставлением льгот по оплате проезда в 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образовании. </w:t>
            </w:r>
          </w:p>
          <w:p w:rsidR="00B342D2" w:rsidRPr="0031150B" w:rsidRDefault="00B342D2" w:rsidP="00A0198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hyperlink w:anchor="Par135" w:history="1">
              <w:r w:rsidRPr="0031150B">
                <w:rPr>
                  <w:rFonts w:ascii="Times New Roman" w:hAnsi="Times New Roman"/>
                  <w:sz w:val="24"/>
                  <w:szCs w:val="24"/>
                </w:rPr>
                <w:t>Обеспечение бесперебойной работы</w:t>
              </w:r>
            </w:hyperlink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пассажирского транспорта.</w:t>
            </w:r>
          </w:p>
          <w:p w:rsidR="00B342D2" w:rsidRPr="00FB3901" w:rsidRDefault="00B342D2" w:rsidP="00A01989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w:anchor="Par142" w:history="1">
              <w:r w:rsidRPr="007E665D">
                <w:rPr>
                  <w:rFonts w:ascii="Times New Roman" w:hAnsi="Times New Roman" w:cs="Times New Roman"/>
                  <w:sz w:val="24"/>
                  <w:szCs w:val="24"/>
                </w:rPr>
                <w:t>Повышение эффективности</w:t>
              </w:r>
            </w:hyperlink>
            <w:r w:rsidRPr="007E665D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перевозок.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Default="00B342D2" w:rsidP="00A0198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Поддержание стоимости перевозок в муниципальном образовании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и этапы реализации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Программы               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B5503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B550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-2020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Исполнители основных    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мероприятий Программы  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Теплоозерское</w:t>
            </w:r>
            <w:proofErr w:type="spellEnd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городское поселение»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Объемы и источники      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финансирования Программы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Общий объем финансирования Программы – </w:t>
            </w:r>
            <w:r w:rsidR="00B55035">
              <w:rPr>
                <w:rFonts w:ascii="Times New Roman" w:hAnsi="Times New Roman"/>
                <w:sz w:val="24"/>
                <w:szCs w:val="24"/>
              </w:rPr>
              <w:t>4313,4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 xml:space="preserve"> тыс.  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рублей, в том числе: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 счет средств местного бюджета – </w:t>
            </w:r>
            <w:r w:rsidR="00B55035">
              <w:rPr>
                <w:rFonts w:ascii="Times New Roman" w:hAnsi="Times New Roman"/>
                <w:sz w:val="24"/>
                <w:szCs w:val="24"/>
              </w:rPr>
              <w:t>4313,4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 по годам:</w:t>
            </w:r>
          </w:p>
          <w:p w:rsidR="00B55035" w:rsidRDefault="00B55035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 год-  713,4 тыс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ублей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,0 тыс. рублей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год – 1200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,0 тыс. рублей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 год – 1200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,0 тыс. рублей</w:t>
            </w: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Ожидаемые конечные      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результаты реализации       </w:t>
            </w:r>
          </w:p>
          <w:p w:rsidR="00B342D2" w:rsidRPr="0031150B" w:rsidRDefault="00B342D2" w:rsidP="00A019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Программы                   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390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постоянных перевозок пассажиров в муниципальном образовании </w:t>
            </w:r>
          </w:p>
          <w:p w:rsidR="00B342D2" w:rsidRPr="00FB3901" w:rsidRDefault="00B342D2" w:rsidP="00A0198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2D2" w:rsidRPr="0031150B" w:rsidTr="00A01989"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3901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Программы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FB3901" w:rsidRDefault="00B342D2" w:rsidP="00A0198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3901">
              <w:rPr>
                <w:rFonts w:ascii="Times New Roman" w:hAnsi="Times New Roman" w:cs="Times New Roman"/>
                <w:sz w:val="24"/>
                <w:szCs w:val="24"/>
              </w:rPr>
              <w:t>Контроль за реализацией Программы осуществляется заказчиком Программы – а</w:t>
            </w:r>
            <w:r w:rsidRPr="00FB3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дминистрацией муниципального образования «</w:t>
            </w:r>
            <w:proofErr w:type="spellStart"/>
            <w:r w:rsidRPr="00FB3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Теплоозерское</w:t>
            </w:r>
            <w:proofErr w:type="spellEnd"/>
            <w:r w:rsidRPr="00FB3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поселение». </w:t>
            </w:r>
          </w:p>
        </w:tc>
      </w:tr>
    </w:tbl>
    <w:p w:rsidR="00B342D2" w:rsidRPr="00FB3901" w:rsidRDefault="00B342D2" w:rsidP="00B342D2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3901">
        <w:rPr>
          <w:rFonts w:ascii="Times New Roman" w:hAnsi="Times New Roman"/>
          <w:color w:val="000000"/>
          <w:sz w:val="24"/>
          <w:szCs w:val="24"/>
        </w:rPr>
        <w:tab/>
      </w:r>
    </w:p>
    <w:p w:rsidR="00B342D2" w:rsidRPr="00C43C89" w:rsidRDefault="00B342D2" w:rsidP="00991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3C89">
        <w:rPr>
          <w:rFonts w:ascii="Times New Roman" w:hAnsi="Times New Roman"/>
          <w:sz w:val="28"/>
          <w:szCs w:val="28"/>
        </w:rPr>
        <w:t>2. Общая характеристика сферы реализации муниципальной программы «Организация и обеспечение пассажирских перевозок на территории муниципального образования «</w:t>
      </w:r>
      <w:proofErr w:type="spellStart"/>
      <w:r w:rsidRPr="00C43C89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C43C89">
        <w:rPr>
          <w:rFonts w:ascii="Times New Roman" w:hAnsi="Times New Roman"/>
          <w:sz w:val="28"/>
          <w:szCs w:val="28"/>
        </w:rPr>
        <w:t xml:space="preserve"> городское поселение» на 201</w:t>
      </w:r>
      <w:r w:rsidR="00B55035">
        <w:rPr>
          <w:rFonts w:ascii="Times New Roman" w:hAnsi="Times New Roman"/>
          <w:sz w:val="28"/>
          <w:szCs w:val="28"/>
        </w:rPr>
        <w:t>7</w:t>
      </w:r>
      <w:r w:rsidRPr="00C43C89">
        <w:rPr>
          <w:rFonts w:ascii="Times New Roman" w:hAnsi="Times New Roman"/>
          <w:sz w:val="28"/>
          <w:szCs w:val="28"/>
        </w:rPr>
        <w:t>2020 годы», в том числе основные проблемы и прогноз развития</w:t>
      </w:r>
    </w:p>
    <w:p w:rsidR="00B342D2" w:rsidRPr="004C1062" w:rsidRDefault="00B342D2" w:rsidP="00991A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1062">
        <w:rPr>
          <w:rFonts w:ascii="Times New Roman" w:hAnsi="Times New Roman"/>
          <w:sz w:val="28"/>
          <w:szCs w:val="28"/>
        </w:rPr>
        <w:t xml:space="preserve">Автомобильный пассажирский транспорт общего пользования - важная составная часть инфраструктуры </w:t>
      </w:r>
      <w:r>
        <w:rPr>
          <w:rFonts w:ascii="Times New Roman" w:hAnsi="Times New Roman"/>
          <w:sz w:val="28"/>
          <w:szCs w:val="28"/>
        </w:rPr>
        <w:t>поселения</w:t>
      </w:r>
      <w:r w:rsidRPr="004C1062">
        <w:rPr>
          <w:rFonts w:ascii="Times New Roman" w:hAnsi="Times New Roman"/>
          <w:sz w:val="28"/>
          <w:szCs w:val="28"/>
        </w:rPr>
        <w:t xml:space="preserve">. Его устойчивое и эффективное функционирование является необходимым условием стабилизации, улучшения условий и уровня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4C1062">
        <w:rPr>
          <w:rFonts w:ascii="Times New Roman" w:hAnsi="Times New Roman"/>
          <w:sz w:val="28"/>
          <w:szCs w:val="28"/>
        </w:rPr>
        <w:t>.</w:t>
      </w:r>
    </w:p>
    <w:p w:rsidR="00B342D2" w:rsidRPr="004C1062" w:rsidRDefault="00B342D2" w:rsidP="00991A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1062">
        <w:rPr>
          <w:rFonts w:ascii="Times New Roman" w:hAnsi="Times New Roman"/>
          <w:sz w:val="28"/>
          <w:szCs w:val="28"/>
        </w:rPr>
        <w:t>Высокая себестоимость пассажирских перевозок на фоне государственного регулирования тарифов, недостаточный пассажирооборот приводят к убыточности предприятий данного вида деятельности.</w:t>
      </w:r>
    </w:p>
    <w:p w:rsidR="00B342D2" w:rsidRPr="004C1062" w:rsidRDefault="00B342D2" w:rsidP="00991A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1062">
        <w:rPr>
          <w:rFonts w:ascii="Times New Roman" w:hAnsi="Times New Roman"/>
          <w:sz w:val="28"/>
          <w:szCs w:val="28"/>
        </w:rPr>
        <w:t xml:space="preserve">Решить накопившиеся в данной сфере проблемы возможно путем реализации </w:t>
      </w:r>
      <w:hyperlink w:anchor="Par122" w:history="1">
        <w:r w:rsidRPr="004C1062">
          <w:rPr>
            <w:rFonts w:ascii="Times New Roman" w:hAnsi="Times New Roman"/>
            <w:sz w:val="28"/>
            <w:szCs w:val="28"/>
          </w:rPr>
          <w:t>программных мероприятий</w:t>
        </w:r>
      </w:hyperlink>
      <w:r w:rsidRPr="004C1062">
        <w:rPr>
          <w:rFonts w:ascii="Times New Roman" w:hAnsi="Times New Roman"/>
          <w:sz w:val="28"/>
          <w:szCs w:val="28"/>
        </w:rPr>
        <w:t>.</w:t>
      </w:r>
    </w:p>
    <w:p w:rsidR="00B342D2" w:rsidRDefault="00B342D2" w:rsidP="00991A45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342D2" w:rsidRPr="00C43C89" w:rsidRDefault="00B342D2" w:rsidP="00991A45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C43C89">
        <w:rPr>
          <w:rFonts w:ascii="Times New Roman" w:hAnsi="Times New Roman"/>
          <w:sz w:val="28"/>
          <w:szCs w:val="28"/>
        </w:rPr>
        <w:t>3. Приоритеты социально-экономического развития муниципального образования «</w:t>
      </w:r>
      <w:proofErr w:type="spellStart"/>
      <w:r w:rsidRPr="00C43C89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C43C89">
        <w:rPr>
          <w:rFonts w:ascii="Times New Roman" w:hAnsi="Times New Roman"/>
          <w:sz w:val="28"/>
          <w:szCs w:val="28"/>
        </w:rPr>
        <w:t xml:space="preserve"> городское поселение» в сфере реализации муниципальной программы «Организация и обеспечение пассажирских перевозок на территории муниципального образования «</w:t>
      </w:r>
      <w:proofErr w:type="spellStart"/>
      <w:r w:rsidRPr="00C43C89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C43C89">
        <w:rPr>
          <w:rFonts w:ascii="Times New Roman" w:hAnsi="Times New Roman"/>
          <w:sz w:val="28"/>
          <w:szCs w:val="28"/>
        </w:rPr>
        <w:t xml:space="preserve"> городское поселение» на 201</w:t>
      </w:r>
      <w:r w:rsidR="00B55035">
        <w:rPr>
          <w:rFonts w:ascii="Times New Roman" w:hAnsi="Times New Roman"/>
          <w:sz w:val="28"/>
          <w:szCs w:val="28"/>
        </w:rPr>
        <w:t>7</w:t>
      </w:r>
      <w:r w:rsidRPr="00C43C89">
        <w:rPr>
          <w:rFonts w:ascii="Times New Roman" w:hAnsi="Times New Roman"/>
          <w:sz w:val="28"/>
          <w:szCs w:val="28"/>
        </w:rPr>
        <w:t>-2020 годы», цель и задача муниципальной программы</w:t>
      </w:r>
    </w:p>
    <w:p w:rsidR="00B342D2" w:rsidRPr="007E665D" w:rsidRDefault="00B342D2" w:rsidP="00B342D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5FB1">
        <w:rPr>
          <w:rFonts w:ascii="Times New Roman" w:hAnsi="Times New Roman"/>
          <w:sz w:val="28"/>
          <w:szCs w:val="28"/>
        </w:rPr>
        <w:t>Состояние и качество работы пассажирского транспорта является одним из факторов, определяющих уровень комфортных условий проживания. Поэтому основн</w:t>
      </w:r>
      <w:r>
        <w:rPr>
          <w:rFonts w:ascii="Times New Roman" w:hAnsi="Times New Roman"/>
          <w:sz w:val="28"/>
          <w:szCs w:val="28"/>
        </w:rPr>
        <w:t>ыми</w:t>
      </w:r>
      <w:r w:rsidRPr="003E5FB1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ямимуниципальной П</w:t>
      </w:r>
      <w:r w:rsidRPr="003E5FB1">
        <w:rPr>
          <w:rFonts w:ascii="Times New Roman" w:hAnsi="Times New Roman"/>
          <w:sz w:val="28"/>
          <w:szCs w:val="28"/>
        </w:rPr>
        <w:t xml:space="preserve">рограммы </w:t>
      </w:r>
      <w:r w:rsidRPr="003E5FB1">
        <w:rPr>
          <w:rFonts w:ascii="Times New Roman" w:hAnsi="Times New Roman"/>
          <w:sz w:val="28"/>
          <w:szCs w:val="28"/>
        </w:rPr>
        <w:lastRenderedPageBreak/>
        <w:t>является</w:t>
      </w:r>
      <w:r w:rsidRPr="007E665D">
        <w:rPr>
          <w:rFonts w:ascii="Times New Roman" w:hAnsi="Times New Roman"/>
          <w:sz w:val="28"/>
          <w:szCs w:val="28"/>
        </w:rPr>
        <w:t>обеспечение перевозок пассажиров, проживающих в муниципальном образовании «</w:t>
      </w:r>
      <w:proofErr w:type="spellStart"/>
      <w:r w:rsidRPr="007E665D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7E665D">
        <w:rPr>
          <w:rFonts w:ascii="Times New Roman" w:hAnsi="Times New Roman"/>
          <w:sz w:val="28"/>
          <w:szCs w:val="28"/>
        </w:rPr>
        <w:t xml:space="preserve"> городское поселение», удовлетворение потребностей населения </w:t>
      </w:r>
      <w:proofErr w:type="spellStart"/>
      <w:r w:rsidRPr="007E665D"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Pr="007E665D">
        <w:rPr>
          <w:rFonts w:ascii="Times New Roman" w:hAnsi="Times New Roman"/>
          <w:sz w:val="28"/>
          <w:szCs w:val="28"/>
        </w:rPr>
        <w:t xml:space="preserve"> городского поселения в услугах пассажирского транспорта.</w:t>
      </w:r>
      <w:r w:rsidRPr="003E5FB1">
        <w:rPr>
          <w:rFonts w:ascii="Times New Roman" w:hAnsi="Times New Roman"/>
          <w:sz w:val="28"/>
          <w:szCs w:val="28"/>
        </w:rPr>
        <w:t xml:space="preserve"> Для достижения эт</w:t>
      </w:r>
      <w:r>
        <w:rPr>
          <w:rFonts w:ascii="Times New Roman" w:hAnsi="Times New Roman"/>
          <w:sz w:val="28"/>
          <w:szCs w:val="28"/>
        </w:rPr>
        <w:t>их</w:t>
      </w:r>
      <w:r w:rsidRPr="003E5FB1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ей</w:t>
      </w:r>
      <w:r w:rsidRPr="003E5FB1">
        <w:rPr>
          <w:rFonts w:ascii="Times New Roman" w:hAnsi="Times New Roman"/>
          <w:sz w:val="28"/>
          <w:szCs w:val="28"/>
        </w:rPr>
        <w:t xml:space="preserve"> необходимо решить следующие задачи:</w:t>
      </w:r>
    </w:p>
    <w:p w:rsidR="00B342D2" w:rsidRPr="00A55FCF" w:rsidRDefault="00B342D2" w:rsidP="00B342D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5FC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55FCF">
        <w:rPr>
          <w:rFonts w:ascii="Times New Roman" w:hAnsi="Times New Roman" w:cs="Times New Roman"/>
          <w:sz w:val="28"/>
          <w:szCs w:val="28"/>
        </w:rPr>
        <w:t>озмещение расходов (покрытие убытков), связанных с предоставлением льгот по оплате проезда в 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2D2" w:rsidRPr="00A55FCF" w:rsidRDefault="00B342D2" w:rsidP="00B342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FCF">
        <w:rPr>
          <w:rFonts w:ascii="Times New Roman" w:hAnsi="Times New Roman"/>
          <w:sz w:val="28"/>
          <w:szCs w:val="28"/>
        </w:rPr>
        <w:t xml:space="preserve">-  </w:t>
      </w:r>
      <w:hyperlink w:anchor="Par135" w:history="1">
        <w:r>
          <w:rPr>
            <w:rFonts w:ascii="Times New Roman" w:hAnsi="Times New Roman"/>
            <w:sz w:val="28"/>
            <w:szCs w:val="28"/>
          </w:rPr>
          <w:t>о</w:t>
        </w:r>
        <w:r w:rsidRPr="00A55FCF">
          <w:rPr>
            <w:rFonts w:ascii="Times New Roman" w:hAnsi="Times New Roman"/>
            <w:sz w:val="28"/>
            <w:szCs w:val="28"/>
          </w:rPr>
          <w:t>беспечение бесперебойной работы</w:t>
        </w:r>
      </w:hyperlink>
      <w:r w:rsidRPr="00A55FCF">
        <w:rPr>
          <w:rFonts w:ascii="Times New Roman" w:hAnsi="Times New Roman"/>
          <w:sz w:val="28"/>
          <w:szCs w:val="28"/>
        </w:rPr>
        <w:t xml:space="preserve"> пассажирского транспорта</w:t>
      </w:r>
      <w:r>
        <w:rPr>
          <w:rFonts w:ascii="Times New Roman" w:hAnsi="Times New Roman"/>
          <w:sz w:val="28"/>
          <w:szCs w:val="28"/>
        </w:rPr>
        <w:t>;</w:t>
      </w:r>
    </w:p>
    <w:p w:rsidR="00B342D2" w:rsidRPr="00A55FCF" w:rsidRDefault="00B342D2" w:rsidP="00B342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FCF">
        <w:rPr>
          <w:rFonts w:ascii="Times New Roman" w:hAnsi="Times New Roman"/>
          <w:sz w:val="28"/>
          <w:szCs w:val="28"/>
        </w:rPr>
        <w:t xml:space="preserve">-  </w:t>
      </w:r>
      <w:hyperlink w:anchor="Par142" w:history="1">
        <w:r>
          <w:rPr>
            <w:rFonts w:ascii="Times New Roman" w:hAnsi="Times New Roman"/>
            <w:sz w:val="28"/>
            <w:szCs w:val="28"/>
          </w:rPr>
          <w:t>п</w:t>
        </w:r>
        <w:r w:rsidRPr="00A55FCF">
          <w:rPr>
            <w:rFonts w:ascii="Times New Roman" w:hAnsi="Times New Roman"/>
            <w:sz w:val="28"/>
            <w:szCs w:val="28"/>
          </w:rPr>
          <w:t>овышение эффективности</w:t>
        </w:r>
      </w:hyperlink>
      <w:r w:rsidRPr="00A55FCF">
        <w:rPr>
          <w:rFonts w:ascii="Times New Roman" w:hAnsi="Times New Roman"/>
          <w:sz w:val="28"/>
          <w:szCs w:val="28"/>
        </w:rPr>
        <w:t xml:space="preserve"> социальных перевозок.</w:t>
      </w:r>
    </w:p>
    <w:p w:rsidR="00B342D2" w:rsidRDefault="00B342D2" w:rsidP="00991A4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342D2" w:rsidRPr="00C43C89" w:rsidRDefault="00B342D2" w:rsidP="00B342D2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C43C89">
        <w:rPr>
          <w:rFonts w:ascii="Times New Roman" w:hAnsi="Times New Roman"/>
          <w:sz w:val="28"/>
          <w:szCs w:val="28"/>
        </w:rPr>
        <w:t>4. Перечень показателей (индикаторов) муниципальной программы «Организация и обеспечение пассажирских перевозок на территории муниципального образования «</w:t>
      </w:r>
      <w:proofErr w:type="spellStart"/>
      <w:r w:rsidRPr="00C43C89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C43C89">
        <w:rPr>
          <w:rFonts w:ascii="Times New Roman" w:hAnsi="Times New Roman"/>
          <w:sz w:val="28"/>
          <w:szCs w:val="28"/>
        </w:rPr>
        <w:t xml:space="preserve"> городское поселение» на 201</w:t>
      </w:r>
      <w:r w:rsidR="003900C1">
        <w:rPr>
          <w:rFonts w:ascii="Times New Roman" w:hAnsi="Times New Roman"/>
          <w:sz w:val="28"/>
          <w:szCs w:val="28"/>
        </w:rPr>
        <w:t>7</w:t>
      </w:r>
      <w:r w:rsidRPr="00C43C89">
        <w:rPr>
          <w:rFonts w:ascii="Times New Roman" w:hAnsi="Times New Roman"/>
          <w:sz w:val="28"/>
          <w:szCs w:val="28"/>
        </w:rPr>
        <w:t>-2020 годы»</w:t>
      </w:r>
    </w:p>
    <w:tbl>
      <w:tblPr>
        <w:tblW w:w="959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701"/>
        <w:gridCol w:w="1615"/>
        <w:gridCol w:w="656"/>
        <w:gridCol w:w="867"/>
        <w:gridCol w:w="1054"/>
        <w:gridCol w:w="1029"/>
        <w:gridCol w:w="25"/>
      </w:tblGrid>
      <w:tr w:rsidR="00B342D2" w:rsidRPr="0031150B" w:rsidTr="00FD5CD6">
        <w:trPr>
          <w:gridAfter w:val="1"/>
          <w:wAfter w:w="26" w:type="dxa"/>
          <w:cantSplit/>
        </w:trPr>
        <w:tc>
          <w:tcPr>
            <w:tcW w:w="666" w:type="dxa"/>
            <w:vMerge w:val="restart"/>
          </w:tcPr>
          <w:p w:rsidR="00B342D2" w:rsidRPr="0031150B" w:rsidRDefault="00B342D2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№</w:t>
            </w:r>
          </w:p>
          <w:p w:rsidR="00B342D2" w:rsidRPr="0031150B" w:rsidRDefault="00B342D2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п/п</w:t>
            </w:r>
          </w:p>
        </w:tc>
        <w:tc>
          <w:tcPr>
            <w:tcW w:w="3928" w:type="dxa"/>
            <w:vMerge w:val="restart"/>
          </w:tcPr>
          <w:p w:rsidR="00B342D2" w:rsidRPr="0031150B" w:rsidRDefault="00B342D2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66" w:type="dxa"/>
            <w:vMerge w:val="restart"/>
          </w:tcPr>
          <w:p w:rsidR="00B342D2" w:rsidRPr="0031150B" w:rsidRDefault="00B342D2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309" w:type="dxa"/>
            <w:gridSpan w:val="4"/>
          </w:tcPr>
          <w:p w:rsidR="00B342D2" w:rsidRPr="0031150B" w:rsidRDefault="00B342D2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FD5CD6" w:rsidRPr="0031150B" w:rsidTr="00FD5CD6">
        <w:trPr>
          <w:cantSplit/>
        </w:trPr>
        <w:tc>
          <w:tcPr>
            <w:tcW w:w="0" w:type="auto"/>
            <w:vMerge/>
            <w:vAlign w:val="center"/>
          </w:tcPr>
          <w:p w:rsidR="00FD5CD6" w:rsidRPr="0031150B" w:rsidRDefault="00FD5CD6" w:rsidP="00A01989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FD5CD6" w:rsidRPr="0031150B" w:rsidRDefault="00FD5CD6" w:rsidP="00A01989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FD5CD6" w:rsidRPr="0031150B" w:rsidRDefault="00FD5CD6" w:rsidP="00A01989">
            <w:pPr>
              <w:rPr>
                <w:rFonts w:ascii="Times New Roman" w:hAnsi="Times New Roman"/>
              </w:rPr>
            </w:pPr>
          </w:p>
        </w:tc>
        <w:tc>
          <w:tcPr>
            <w:tcW w:w="236" w:type="dxa"/>
          </w:tcPr>
          <w:p w:rsidR="00FD5CD6" w:rsidRPr="0031150B" w:rsidRDefault="00FD5CD6" w:rsidP="00FD5CD6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31150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893" w:type="dxa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103" w:type="dxa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31150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103" w:type="dxa"/>
            <w:gridSpan w:val="2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31150B">
              <w:rPr>
                <w:rFonts w:ascii="Times New Roman" w:hAnsi="Times New Roman"/>
              </w:rPr>
              <w:t xml:space="preserve"> г.</w:t>
            </w:r>
          </w:p>
        </w:tc>
      </w:tr>
      <w:tr w:rsidR="00FD5CD6" w:rsidRPr="0031150B" w:rsidTr="00FD5CD6">
        <w:tc>
          <w:tcPr>
            <w:tcW w:w="666" w:type="dxa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31150B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928" w:type="dxa"/>
          </w:tcPr>
          <w:p w:rsidR="00FD5CD6" w:rsidRPr="0031150B" w:rsidRDefault="00FD5CD6" w:rsidP="00A01989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>Поддержание стоимости перевозок в муниципальном образовании</w:t>
            </w:r>
          </w:p>
        </w:tc>
        <w:tc>
          <w:tcPr>
            <w:tcW w:w="1666" w:type="dxa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%</w:t>
            </w:r>
          </w:p>
        </w:tc>
        <w:tc>
          <w:tcPr>
            <w:tcW w:w="236" w:type="dxa"/>
          </w:tcPr>
          <w:p w:rsidR="00FD5CD6" w:rsidRPr="0031150B" w:rsidRDefault="00FD5CD6" w:rsidP="00FD5CD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93" w:type="dxa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5</w:t>
            </w:r>
          </w:p>
        </w:tc>
        <w:tc>
          <w:tcPr>
            <w:tcW w:w="1103" w:type="dxa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5</w:t>
            </w:r>
          </w:p>
        </w:tc>
        <w:tc>
          <w:tcPr>
            <w:tcW w:w="1103" w:type="dxa"/>
            <w:gridSpan w:val="2"/>
          </w:tcPr>
          <w:p w:rsidR="00FD5CD6" w:rsidRPr="0031150B" w:rsidRDefault="00FD5CD6" w:rsidP="00A01989">
            <w:pPr>
              <w:suppressAutoHyphens/>
              <w:jc w:val="center"/>
              <w:rPr>
                <w:rFonts w:ascii="Times New Roman" w:hAnsi="Times New Roman"/>
              </w:rPr>
            </w:pPr>
            <w:r w:rsidRPr="0031150B">
              <w:rPr>
                <w:rFonts w:ascii="Times New Roman" w:hAnsi="Times New Roman"/>
              </w:rPr>
              <w:t>5</w:t>
            </w:r>
          </w:p>
        </w:tc>
      </w:tr>
    </w:tbl>
    <w:p w:rsidR="00B342D2" w:rsidRDefault="00B342D2" w:rsidP="00B342D2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342D2" w:rsidRPr="00C43C89" w:rsidRDefault="00B342D2" w:rsidP="00B342D2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C43C89">
        <w:rPr>
          <w:rFonts w:ascii="Times New Roman" w:hAnsi="Times New Roman"/>
          <w:sz w:val="28"/>
          <w:szCs w:val="28"/>
        </w:rPr>
        <w:t>5. Сроки и этапы реализации муниципальной программы «Организация и обеспечение пассажирских перевозок на территории муниципального образования «</w:t>
      </w:r>
      <w:proofErr w:type="spellStart"/>
      <w:r w:rsidRPr="00C43C89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C43C89">
        <w:rPr>
          <w:rFonts w:ascii="Times New Roman" w:hAnsi="Times New Roman"/>
          <w:sz w:val="28"/>
          <w:szCs w:val="28"/>
        </w:rPr>
        <w:t xml:space="preserve"> городское поселение» на 2018-2020 годы»</w:t>
      </w:r>
    </w:p>
    <w:p w:rsidR="00B342D2" w:rsidRPr="00C43C89" w:rsidRDefault="00B342D2" w:rsidP="00B342D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реализуется в 201</w:t>
      </w:r>
      <w:r w:rsidR="003900C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-2020  гг.  в </w:t>
      </w:r>
      <w:r w:rsidR="003900C1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FF0C86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а</w:t>
      </w:r>
      <w:r w:rsidRPr="00FF0C86">
        <w:rPr>
          <w:rFonts w:ascii="Times New Roman" w:hAnsi="Times New Roman"/>
          <w:sz w:val="28"/>
          <w:szCs w:val="28"/>
        </w:rPr>
        <w:t>.</w:t>
      </w:r>
    </w:p>
    <w:p w:rsidR="00B342D2" w:rsidRPr="00C43C89" w:rsidRDefault="00B342D2" w:rsidP="00B342D2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C43C89">
        <w:rPr>
          <w:rFonts w:ascii="Times New Roman" w:hAnsi="Times New Roman"/>
          <w:sz w:val="28"/>
          <w:szCs w:val="28"/>
        </w:rPr>
        <w:t>6. Система программных мероприятий</w:t>
      </w:r>
    </w:p>
    <w:tbl>
      <w:tblPr>
        <w:tblW w:w="0" w:type="auto"/>
        <w:jc w:val="center"/>
        <w:tblInd w:w="-906" w:type="dxa"/>
        <w:tblLayout w:type="fixed"/>
        <w:tblCellMar>
          <w:left w:w="105" w:type="dxa"/>
          <w:right w:w="105" w:type="dxa"/>
        </w:tblCellMar>
        <w:tblLook w:val="00A0"/>
      </w:tblPr>
      <w:tblGrid>
        <w:gridCol w:w="660"/>
        <w:gridCol w:w="1990"/>
        <w:gridCol w:w="2127"/>
        <w:gridCol w:w="992"/>
        <w:gridCol w:w="1843"/>
        <w:gridCol w:w="2507"/>
      </w:tblGrid>
      <w:tr w:rsidR="00B342D2" w:rsidRPr="0031150B" w:rsidTr="00A01989">
        <w:trPr>
          <w:jc w:val="center"/>
          <w:hidden/>
        </w:trPr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t>#G0</w:t>
            </w: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программных мероприятий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DE53B7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</w:t>
            </w:r>
          </w:p>
          <w:p w:rsidR="00B342D2" w:rsidRPr="0031150B" w:rsidRDefault="00B342D2" w:rsidP="00A01989">
            <w:pPr>
              <w:spacing w:after="0"/>
              <w:ind w:right="-10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количественном измерении</w:t>
            </w:r>
          </w:p>
        </w:tc>
        <w:tc>
          <w:tcPr>
            <w:tcW w:w="2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Последствия </w:t>
            </w:r>
            <w:proofErr w:type="spellStart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нереализации</w:t>
            </w:r>
            <w:proofErr w:type="spellEnd"/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</w:t>
            </w:r>
          </w:p>
        </w:tc>
      </w:tr>
      <w:tr w:rsidR="00B342D2" w:rsidRPr="0031150B" w:rsidTr="00A01989">
        <w:trPr>
          <w:jc w:val="center"/>
        </w:trPr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B342D2" w:rsidRPr="0031150B" w:rsidTr="00A01989">
        <w:trPr>
          <w:trHeight w:val="3299"/>
          <w:jc w:val="center"/>
        </w:trPr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A019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>Субсидирование пассажирских перевозок в муниципальном образовании</w:t>
            </w:r>
          </w:p>
          <w:p w:rsidR="00B342D2" w:rsidRPr="0031150B" w:rsidRDefault="00B342D2" w:rsidP="00A019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  <w:p w:rsidR="00B342D2" w:rsidRPr="0031150B" w:rsidRDefault="00B342D2" w:rsidP="00A019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DE53B7" w:rsidRDefault="00B342D2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42D2" w:rsidRPr="0031150B" w:rsidRDefault="00B342D2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>инистрация муниципального образования «</w:t>
            </w:r>
            <w:proofErr w:type="spellStart"/>
            <w:r w:rsidRPr="0031150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31150B" w:rsidRDefault="00B342D2" w:rsidP="00B550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B5503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-2020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DE53B7" w:rsidRDefault="00B342D2" w:rsidP="00A0198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постоянных перевозок пассажиров в муниципальном образовании</w:t>
            </w:r>
          </w:p>
          <w:p w:rsidR="00B342D2" w:rsidRPr="0031150B" w:rsidRDefault="00B342D2" w:rsidP="00A019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2D2" w:rsidRPr="00DE53B7" w:rsidRDefault="00B342D2" w:rsidP="00A0198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будет обеспечен запланированный график движения муниципального рейса по заданному маршруту, что приведет к негативному влиянию на качество социально значимым перевозкам</w:t>
            </w:r>
          </w:p>
        </w:tc>
      </w:tr>
    </w:tbl>
    <w:p w:rsidR="00B342D2" w:rsidRDefault="00B342D2" w:rsidP="00B342D2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342D2" w:rsidRPr="00245DE0" w:rsidRDefault="00B342D2" w:rsidP="00B342D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45DE0">
        <w:rPr>
          <w:rFonts w:ascii="Times New Roman" w:hAnsi="Times New Roman"/>
          <w:sz w:val="28"/>
          <w:szCs w:val="28"/>
        </w:rPr>
        <w:lastRenderedPageBreak/>
        <w:t>7. Механизм реализации муниципальной Программы«Организация и обеспечение пассажирских перевозок на территории муниципального образования «</w:t>
      </w:r>
      <w:proofErr w:type="spellStart"/>
      <w:r w:rsidRPr="00245DE0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245DE0">
        <w:rPr>
          <w:rFonts w:ascii="Times New Roman" w:hAnsi="Times New Roman"/>
          <w:sz w:val="28"/>
          <w:szCs w:val="28"/>
        </w:rPr>
        <w:t xml:space="preserve"> городское поселение» на 201</w:t>
      </w:r>
      <w:r w:rsidR="00B55035">
        <w:rPr>
          <w:rFonts w:ascii="Times New Roman" w:hAnsi="Times New Roman"/>
          <w:sz w:val="28"/>
          <w:szCs w:val="28"/>
        </w:rPr>
        <w:t>7</w:t>
      </w:r>
      <w:r w:rsidRPr="00245DE0">
        <w:rPr>
          <w:rFonts w:ascii="Times New Roman" w:hAnsi="Times New Roman"/>
          <w:sz w:val="28"/>
          <w:szCs w:val="28"/>
        </w:rPr>
        <w:t>-2020 годы»</w:t>
      </w:r>
    </w:p>
    <w:p w:rsidR="00B342D2" w:rsidRPr="00245DE0" w:rsidRDefault="00B342D2" w:rsidP="00B342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45DE0">
        <w:rPr>
          <w:rFonts w:ascii="Times New Roman" w:hAnsi="Times New Roman"/>
          <w:sz w:val="28"/>
          <w:szCs w:val="28"/>
        </w:rPr>
        <w:t xml:space="preserve">Управление реализацией Программы, а также оперативный контроль за ее выполнением и эффективностью расходования бюджетных средств осуществляет администрация </w:t>
      </w:r>
      <w:proofErr w:type="spellStart"/>
      <w:r w:rsidRPr="00245DE0"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Pr="00245DE0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B342D2" w:rsidRPr="00245DE0" w:rsidRDefault="00B342D2" w:rsidP="00B342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45DE0">
        <w:rPr>
          <w:rFonts w:ascii="Times New Roman" w:hAnsi="Times New Roman"/>
          <w:sz w:val="28"/>
          <w:szCs w:val="28"/>
        </w:rPr>
        <w:t>Механизм реализации Программы основывается на принципах разграничения полномочий и ответственности участников Программы. По всем мероприятиям Программы определены ответственные исполнители, источники и соответствующие объемы финансирования.</w:t>
      </w:r>
    </w:p>
    <w:p w:rsidR="00B342D2" w:rsidRPr="00245DE0" w:rsidRDefault="00B342D2" w:rsidP="00B342D2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B342D2" w:rsidRPr="00245DE0" w:rsidRDefault="00B342D2" w:rsidP="00B342D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45DE0">
        <w:rPr>
          <w:rFonts w:ascii="Times New Roman" w:hAnsi="Times New Roman"/>
          <w:sz w:val="28"/>
          <w:szCs w:val="28"/>
        </w:rPr>
        <w:t xml:space="preserve">8. Ресурсное обеспечение реализации муниципальной Программы </w:t>
      </w:r>
      <w:proofErr w:type="spellStart"/>
      <w:r w:rsidRPr="00245DE0"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Pr="00245DE0">
        <w:rPr>
          <w:rFonts w:ascii="Times New Roman" w:hAnsi="Times New Roman"/>
          <w:sz w:val="28"/>
          <w:szCs w:val="28"/>
        </w:rPr>
        <w:t xml:space="preserve"> городского поселения за счет средств бюджета городского поселения «Организация и обеспечение пассажирских перевозок на территории муниципального образования «</w:t>
      </w:r>
      <w:proofErr w:type="spellStart"/>
      <w:r w:rsidRPr="00245DE0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245DE0">
        <w:rPr>
          <w:rFonts w:ascii="Times New Roman" w:hAnsi="Times New Roman"/>
          <w:sz w:val="28"/>
          <w:szCs w:val="28"/>
        </w:rPr>
        <w:t xml:space="preserve"> городское поселение» на 201</w:t>
      </w:r>
      <w:r w:rsidR="00B55035">
        <w:rPr>
          <w:rFonts w:ascii="Times New Roman" w:hAnsi="Times New Roman"/>
          <w:sz w:val="28"/>
          <w:szCs w:val="28"/>
        </w:rPr>
        <w:t>7</w:t>
      </w:r>
      <w:r w:rsidRPr="00245DE0">
        <w:rPr>
          <w:rFonts w:ascii="Times New Roman" w:hAnsi="Times New Roman"/>
          <w:sz w:val="28"/>
          <w:szCs w:val="28"/>
        </w:rPr>
        <w:t>-2020 годы»</w:t>
      </w:r>
    </w:p>
    <w:tbl>
      <w:tblPr>
        <w:tblW w:w="10773" w:type="dxa"/>
        <w:tblInd w:w="-923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616"/>
        <w:gridCol w:w="2126"/>
        <w:gridCol w:w="1985"/>
        <w:gridCol w:w="567"/>
        <w:gridCol w:w="708"/>
        <w:gridCol w:w="710"/>
        <w:gridCol w:w="221"/>
        <w:gridCol w:w="825"/>
        <w:gridCol w:w="748"/>
        <w:gridCol w:w="709"/>
        <w:gridCol w:w="850"/>
        <w:gridCol w:w="708"/>
      </w:tblGrid>
      <w:tr w:rsidR="00B342D2" w:rsidRPr="0031150B" w:rsidTr="00A01989">
        <w:trPr>
          <w:cantSplit/>
          <w:trHeight w:val="735"/>
        </w:trPr>
        <w:tc>
          <w:tcPr>
            <w:tcW w:w="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42D2" w:rsidRPr="005D7685" w:rsidRDefault="00B342D2" w:rsidP="00A0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42D2" w:rsidRPr="005D7685" w:rsidRDefault="00B342D2" w:rsidP="00A0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42D2" w:rsidRPr="005D7685" w:rsidRDefault="00B342D2" w:rsidP="00A0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220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42D2" w:rsidRPr="005D7685" w:rsidRDefault="00B342D2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4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42D2" w:rsidRPr="005D7685" w:rsidRDefault="00B342D2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Расходы ( тыс. рублей), год</w:t>
            </w:r>
          </w:p>
        </w:tc>
      </w:tr>
      <w:tr w:rsidR="00B55035" w:rsidRPr="0031150B" w:rsidTr="00B55035">
        <w:trPr>
          <w:cantSplit/>
          <w:trHeight w:val="927"/>
        </w:trPr>
        <w:tc>
          <w:tcPr>
            <w:tcW w:w="6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5503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(тыс.руб.)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55035" w:rsidRDefault="00B55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2017год</w:t>
            </w:r>
          </w:p>
          <w:p w:rsidR="00B55035" w:rsidRDefault="00B55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5035" w:rsidRPr="005D7685" w:rsidRDefault="00B55035" w:rsidP="00B550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B55035" w:rsidRPr="0031150B" w:rsidTr="00B55035">
        <w:trPr>
          <w:cantSplit/>
          <w:trHeight w:val="200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FD5CD6" w:rsidP="00B550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FD5CD6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FD5CD6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FD5CD6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5035" w:rsidRPr="0031150B" w:rsidTr="00B55035">
        <w:trPr>
          <w:cantSplit/>
          <w:trHeight w:val="240"/>
        </w:trPr>
        <w:tc>
          <w:tcPr>
            <w:tcW w:w="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150B">
              <w:rPr>
                <w:rFonts w:ascii="Times New Roman" w:hAnsi="Times New Roman"/>
                <w:sz w:val="24"/>
                <w:szCs w:val="24"/>
              </w:rPr>
              <w:t>Организация и обеспечение пассажирских перевозок на территории муниципального образования «</w:t>
            </w:r>
            <w:proofErr w:type="spellStart"/>
            <w:r w:rsidRPr="0031150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Pr="0031150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на 2017-20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4313,4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B550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115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B55035" w:rsidRPr="0031150B" w:rsidTr="00B55035">
        <w:trPr>
          <w:cantSplit/>
          <w:trHeight w:val="240"/>
        </w:trPr>
        <w:tc>
          <w:tcPr>
            <w:tcW w:w="6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>1200104041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4313,4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B550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B55035" w:rsidRPr="00742E61" w:rsidRDefault="00B55035" w:rsidP="00A01989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B55035" w:rsidRPr="0031150B" w:rsidTr="00B55035">
        <w:trPr>
          <w:cantSplit/>
          <w:trHeight w:val="652"/>
        </w:trPr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7685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                    </w:t>
            </w:r>
            <w:r w:rsidRPr="005D768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31150B" w:rsidRDefault="00B55035" w:rsidP="00A0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35" w:rsidRPr="005D7685" w:rsidRDefault="00B55035" w:rsidP="00A019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42D2" w:rsidRDefault="00B342D2" w:rsidP="00B342D2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финансирования муниципальной программы </w:t>
      </w:r>
      <w:r w:rsidRPr="001A0347">
        <w:rPr>
          <w:rFonts w:ascii="Times New Roman" w:hAnsi="Times New Roman"/>
          <w:sz w:val="28"/>
          <w:szCs w:val="28"/>
        </w:rPr>
        <w:t>«Организация и обеспечение пассажирских перевозок на территории муниципального образования «</w:t>
      </w:r>
      <w:proofErr w:type="spellStart"/>
      <w:r w:rsidRPr="001A0347">
        <w:rPr>
          <w:rFonts w:ascii="Times New Roman" w:hAnsi="Times New Roman"/>
          <w:sz w:val="28"/>
          <w:szCs w:val="28"/>
        </w:rPr>
        <w:t>Теплоозерс</w:t>
      </w:r>
      <w:r>
        <w:rPr>
          <w:rFonts w:ascii="Times New Roman" w:hAnsi="Times New Roman"/>
          <w:sz w:val="28"/>
          <w:szCs w:val="28"/>
        </w:rPr>
        <w:t>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поселение» на 2017-20</w:t>
      </w:r>
      <w:r w:rsidR="00B55035">
        <w:rPr>
          <w:rFonts w:ascii="Times New Roman" w:hAnsi="Times New Roman"/>
          <w:sz w:val="28"/>
          <w:szCs w:val="28"/>
        </w:rPr>
        <w:t>20</w:t>
      </w:r>
      <w:r w:rsidRPr="001A034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1A0347">
        <w:rPr>
          <w:rFonts w:ascii="Times New Roman" w:hAnsi="Times New Roman"/>
          <w:sz w:val="28"/>
          <w:szCs w:val="28"/>
        </w:rPr>
        <w:t>»</w:t>
      </w:r>
    </w:p>
    <w:p w:rsidR="00B342D2" w:rsidRDefault="00B342D2" w:rsidP="00B342D2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4"/>
        <w:gridCol w:w="1682"/>
        <w:gridCol w:w="284"/>
        <w:gridCol w:w="981"/>
        <w:gridCol w:w="986"/>
        <w:gridCol w:w="1631"/>
        <w:gridCol w:w="1632"/>
      </w:tblGrid>
      <w:tr w:rsidR="00B342D2" w:rsidRPr="0031150B" w:rsidTr="00B55035">
        <w:tc>
          <w:tcPr>
            <w:tcW w:w="2834" w:type="dxa"/>
          </w:tcPr>
          <w:p w:rsidR="00B342D2" w:rsidRPr="0031150B" w:rsidRDefault="00B342D2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Источники и направление расходов</w:t>
            </w:r>
          </w:p>
        </w:tc>
        <w:tc>
          <w:tcPr>
            <w:tcW w:w="7196" w:type="dxa"/>
            <w:gridSpan w:val="6"/>
          </w:tcPr>
          <w:p w:rsidR="00B342D2" w:rsidRPr="0031150B" w:rsidRDefault="00B342D2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Расходы (тыс. рублей)</w:t>
            </w:r>
          </w:p>
        </w:tc>
      </w:tr>
      <w:tr w:rsidR="00B342D2" w:rsidRPr="0031150B" w:rsidTr="00B55035">
        <w:tc>
          <w:tcPr>
            <w:tcW w:w="2834" w:type="dxa"/>
          </w:tcPr>
          <w:p w:rsidR="00B342D2" w:rsidRPr="0031150B" w:rsidRDefault="00B342D2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</w:tcPr>
          <w:p w:rsidR="00B342D2" w:rsidRPr="0031150B" w:rsidRDefault="00B342D2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5514" w:type="dxa"/>
            <w:gridSpan w:val="5"/>
          </w:tcPr>
          <w:p w:rsidR="00B342D2" w:rsidRPr="0031150B" w:rsidRDefault="00B342D2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</w:tr>
      <w:tr w:rsidR="00B55035" w:rsidRPr="0031150B" w:rsidTr="00B55035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2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  <w:gridSpan w:val="2"/>
            <w:tcBorders>
              <w:right w:val="single" w:sz="4" w:space="0" w:color="auto"/>
            </w:tcBorders>
          </w:tcPr>
          <w:p w:rsidR="00B55035" w:rsidRPr="0031150B" w:rsidRDefault="00B55035" w:rsidP="00B5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55035" w:rsidRPr="0031150B" w:rsidTr="00B55035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Бюджет городского поселения</w:t>
            </w:r>
          </w:p>
        </w:tc>
        <w:tc>
          <w:tcPr>
            <w:tcW w:w="1682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4313,4</w:t>
            </w:r>
          </w:p>
        </w:tc>
        <w:tc>
          <w:tcPr>
            <w:tcW w:w="1265" w:type="dxa"/>
            <w:gridSpan w:val="2"/>
            <w:tcBorders>
              <w:right w:val="single" w:sz="4" w:space="0" w:color="auto"/>
            </w:tcBorders>
          </w:tcPr>
          <w:p w:rsidR="00B55035" w:rsidRPr="0031150B" w:rsidRDefault="00B55035" w:rsidP="00B5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713,4</w:t>
            </w: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1200,0</w:t>
            </w: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1150B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1150B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lastRenderedPageBreak/>
              <w:t>Областной бюджет</w:t>
            </w:r>
          </w:p>
        </w:tc>
        <w:tc>
          <w:tcPr>
            <w:tcW w:w="168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Другие источники</w:t>
            </w:r>
          </w:p>
        </w:tc>
        <w:tc>
          <w:tcPr>
            <w:tcW w:w="168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2D2" w:rsidRPr="0031150B" w:rsidTr="00A01989">
        <w:tc>
          <w:tcPr>
            <w:tcW w:w="10030" w:type="dxa"/>
            <w:gridSpan w:val="7"/>
          </w:tcPr>
          <w:p w:rsidR="00B342D2" w:rsidRPr="0031150B" w:rsidRDefault="00B342D2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Капитальные вложения</w:t>
            </w: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Бюджет городского поселения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4313,4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B5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713,4</w:t>
            </w: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1200,0</w:t>
            </w: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1150B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1150B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Другие источники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2D2" w:rsidRPr="0031150B" w:rsidTr="00A01989">
        <w:tc>
          <w:tcPr>
            <w:tcW w:w="10030" w:type="dxa"/>
            <w:gridSpan w:val="7"/>
          </w:tcPr>
          <w:p w:rsidR="00B342D2" w:rsidRPr="0031150B" w:rsidRDefault="00B342D2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НИОКР</w:t>
            </w: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Бюджет городского поселения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Другие источники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2D2" w:rsidRPr="0031150B" w:rsidTr="00A01989">
        <w:tc>
          <w:tcPr>
            <w:tcW w:w="10030" w:type="dxa"/>
            <w:gridSpan w:val="7"/>
          </w:tcPr>
          <w:p w:rsidR="00B342D2" w:rsidRPr="0031150B" w:rsidRDefault="00B342D2" w:rsidP="00A01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Прочие расходы</w:t>
            </w: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Бюджет городского поселения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035" w:rsidRPr="0031150B" w:rsidTr="00FD5CD6">
        <w:tc>
          <w:tcPr>
            <w:tcW w:w="2834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50B">
              <w:rPr>
                <w:rFonts w:ascii="Times New Roman" w:hAnsi="Times New Roman"/>
                <w:sz w:val="28"/>
                <w:szCs w:val="28"/>
              </w:rPr>
              <w:t>Другие источники</w:t>
            </w:r>
          </w:p>
        </w:tc>
        <w:tc>
          <w:tcPr>
            <w:tcW w:w="1966" w:type="dxa"/>
            <w:gridSpan w:val="2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:rsidR="00B55035" w:rsidRPr="0031150B" w:rsidRDefault="00B55035" w:rsidP="00A019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42D2" w:rsidRDefault="00B342D2" w:rsidP="00B342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342D2" w:rsidRPr="00FB3901" w:rsidRDefault="00991A45" w:rsidP="00B342D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42D2" w:rsidRPr="00FB3901">
        <w:rPr>
          <w:rFonts w:ascii="Times New Roman" w:hAnsi="Times New Roman"/>
          <w:sz w:val="28"/>
          <w:szCs w:val="28"/>
        </w:rPr>
        <w:t xml:space="preserve">. Настоящее постановление опубликовать в «Информационном вестнике»  </w:t>
      </w:r>
      <w:proofErr w:type="spellStart"/>
      <w:r w:rsidR="00B342D2" w:rsidRPr="00FB3901"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="00B342D2" w:rsidRPr="00FB3901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B342D2">
        <w:rPr>
          <w:rFonts w:ascii="Times New Roman" w:hAnsi="Times New Roman"/>
          <w:sz w:val="28"/>
          <w:szCs w:val="28"/>
        </w:rPr>
        <w:t>, разместить на официальном сайте администрации в сети Интернет</w:t>
      </w:r>
      <w:r w:rsidR="00B342D2" w:rsidRPr="00FB3901">
        <w:rPr>
          <w:rFonts w:ascii="Times New Roman" w:hAnsi="Times New Roman"/>
          <w:sz w:val="28"/>
          <w:szCs w:val="28"/>
        </w:rPr>
        <w:t>.</w:t>
      </w:r>
    </w:p>
    <w:p w:rsidR="00B342D2" w:rsidRDefault="00991A45" w:rsidP="00991A4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="00B342D2" w:rsidRPr="00FB3901">
        <w:rPr>
          <w:rFonts w:ascii="Times New Roman" w:hAnsi="Times New Roman"/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:rsidR="00B342D2" w:rsidRDefault="00B342D2" w:rsidP="00B342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2D2" w:rsidRPr="00FB3901" w:rsidRDefault="00991A45" w:rsidP="00B342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главы </w:t>
      </w:r>
      <w:r w:rsidR="00B342D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342D2" w:rsidRPr="00FB3901" w:rsidRDefault="00B342D2" w:rsidP="00B342D2">
      <w:pPr>
        <w:widowControl w:val="0"/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  </w:t>
      </w:r>
      <w:r w:rsidR="00991A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91A45">
        <w:rPr>
          <w:rFonts w:ascii="Times New Roman" w:hAnsi="Times New Roman"/>
          <w:sz w:val="28"/>
          <w:szCs w:val="28"/>
        </w:rPr>
        <w:t>О.А.Цюпа</w:t>
      </w:r>
    </w:p>
    <w:p w:rsidR="00B342D2" w:rsidRPr="00FB3901" w:rsidRDefault="00B342D2" w:rsidP="00B342D2">
      <w:pPr>
        <w:widowControl w:val="0"/>
        <w:spacing w:after="0" w:line="240" w:lineRule="auto"/>
        <w:rPr>
          <w:color w:val="000000"/>
          <w:sz w:val="28"/>
          <w:szCs w:val="28"/>
        </w:rPr>
      </w:pPr>
    </w:p>
    <w:p w:rsidR="00B342D2" w:rsidRPr="00FB3901" w:rsidRDefault="00B342D2" w:rsidP="00B342D2">
      <w:pPr>
        <w:widowControl w:val="0"/>
        <w:spacing w:after="0" w:line="240" w:lineRule="auto"/>
        <w:rPr>
          <w:color w:val="000000"/>
          <w:sz w:val="28"/>
          <w:szCs w:val="28"/>
        </w:rPr>
      </w:pPr>
    </w:p>
    <w:p w:rsidR="00B342D2" w:rsidRPr="00FB3901" w:rsidRDefault="00B342D2" w:rsidP="00B342D2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B342D2" w:rsidRDefault="00B342D2" w:rsidP="00B342D2"/>
    <w:p w:rsidR="00355DD3" w:rsidRDefault="00355DD3"/>
    <w:sectPr w:rsidR="00355DD3" w:rsidSect="00C43C8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42D2"/>
    <w:rsid w:val="001A594F"/>
    <w:rsid w:val="00291CA1"/>
    <w:rsid w:val="002C5BB7"/>
    <w:rsid w:val="00355DD3"/>
    <w:rsid w:val="003900C1"/>
    <w:rsid w:val="00991A45"/>
    <w:rsid w:val="00B342D2"/>
    <w:rsid w:val="00B55035"/>
    <w:rsid w:val="00BE3CD4"/>
    <w:rsid w:val="00FD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34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342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semiHidden/>
    <w:rsid w:val="00B342D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342D2"/>
    <w:rPr>
      <w:rFonts w:ascii="Calibri" w:eastAsia="Times New Roman" w:hAnsi="Calibri" w:cs="Times New Roman"/>
    </w:rPr>
  </w:style>
  <w:style w:type="paragraph" w:styleId="a3">
    <w:name w:val="Title"/>
    <w:basedOn w:val="a"/>
    <w:link w:val="a4"/>
    <w:uiPriority w:val="99"/>
    <w:qFormat/>
    <w:rsid w:val="00B342D2"/>
    <w:pPr>
      <w:spacing w:after="0" w:line="240" w:lineRule="auto"/>
      <w:jc w:val="center"/>
    </w:pPr>
    <w:rPr>
      <w:rFonts w:ascii="Calibri" w:eastAsia="Times New Roman" w:hAnsi="Calibri" w:cs="Times New Roman"/>
      <w:caps/>
      <w:sz w:val="24"/>
      <w:szCs w:val="20"/>
    </w:rPr>
  </w:style>
  <w:style w:type="character" w:customStyle="1" w:styleId="a4">
    <w:name w:val="Название Знак"/>
    <w:basedOn w:val="a0"/>
    <w:link w:val="a3"/>
    <w:uiPriority w:val="99"/>
    <w:rsid w:val="00B342D2"/>
    <w:rPr>
      <w:rFonts w:ascii="Calibri" w:eastAsia="Times New Roman" w:hAnsi="Calibri" w:cs="Times New Roman"/>
      <w:cap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34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342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semiHidden/>
    <w:rsid w:val="00B342D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342D2"/>
    <w:rPr>
      <w:rFonts w:ascii="Calibri" w:eastAsia="Times New Roman" w:hAnsi="Calibri" w:cs="Times New Roman"/>
    </w:rPr>
  </w:style>
  <w:style w:type="paragraph" w:styleId="a3">
    <w:name w:val="Title"/>
    <w:basedOn w:val="a"/>
    <w:link w:val="a4"/>
    <w:uiPriority w:val="99"/>
    <w:qFormat/>
    <w:rsid w:val="00B342D2"/>
    <w:pPr>
      <w:spacing w:after="0" w:line="240" w:lineRule="auto"/>
      <w:jc w:val="center"/>
    </w:pPr>
    <w:rPr>
      <w:rFonts w:ascii="Calibri" w:eastAsia="Times New Roman" w:hAnsi="Calibri" w:cs="Times New Roman"/>
      <w:caps/>
      <w:sz w:val="24"/>
      <w:szCs w:val="20"/>
    </w:rPr>
  </w:style>
  <w:style w:type="character" w:customStyle="1" w:styleId="a4">
    <w:name w:val="Название Знак"/>
    <w:basedOn w:val="a0"/>
    <w:link w:val="a3"/>
    <w:uiPriority w:val="99"/>
    <w:rsid w:val="00B342D2"/>
    <w:rPr>
      <w:rFonts w:ascii="Calibri" w:eastAsia="Times New Roman" w:hAnsi="Calibri" w:cs="Times New Roman"/>
      <w:cap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Adm-Semkina</dc:creator>
  <cp:lastModifiedBy>Win 7</cp:lastModifiedBy>
  <cp:revision>7</cp:revision>
  <dcterms:created xsi:type="dcterms:W3CDTF">2017-12-11T01:34:00Z</dcterms:created>
  <dcterms:modified xsi:type="dcterms:W3CDTF">2018-01-12T01:03:00Z</dcterms:modified>
</cp:coreProperties>
</file>