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9F8" w:rsidRPr="00E04043" w:rsidRDefault="006030B7" w:rsidP="00E31AA5">
      <w:pPr>
        <w:spacing w:after="100" w:afterAutospacing="1" w:line="360" w:lineRule="auto"/>
        <w:contextualSpacing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Жители Еврейской автономной области</w:t>
      </w:r>
      <w:r w:rsidR="00E31AA5">
        <w:rPr>
          <w:rFonts w:ascii="Times New Roman" w:hAnsi="Times New Roman" w:cs="Times New Roman"/>
          <w:sz w:val="28"/>
        </w:rPr>
        <w:t xml:space="preserve"> забыли забрать </w:t>
      </w:r>
      <w:r w:rsidR="006C70B2" w:rsidRPr="006C70B2">
        <w:rPr>
          <w:rFonts w:ascii="Times New Roman" w:hAnsi="Times New Roman" w:cs="Times New Roman"/>
          <w:sz w:val="28"/>
        </w:rPr>
        <w:t>более 3800</w:t>
      </w:r>
      <w:r w:rsidR="00E31AA5" w:rsidRPr="006C70B2">
        <w:rPr>
          <w:rFonts w:ascii="Times New Roman" w:hAnsi="Times New Roman" w:cs="Times New Roman"/>
          <w:sz w:val="28"/>
        </w:rPr>
        <w:t xml:space="preserve"> </w:t>
      </w:r>
      <w:r w:rsidR="00E31AA5">
        <w:rPr>
          <w:rFonts w:ascii="Times New Roman" w:hAnsi="Times New Roman" w:cs="Times New Roman"/>
          <w:sz w:val="28"/>
        </w:rPr>
        <w:t>документов на недвижимость</w:t>
      </w:r>
    </w:p>
    <w:p w:rsidR="00E70CDB" w:rsidRPr="006030B7" w:rsidRDefault="00E70CDB" w:rsidP="001F47EE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30B7">
        <w:rPr>
          <w:rFonts w:ascii="Times New Roman" w:hAnsi="Times New Roman" w:cs="Times New Roman"/>
          <w:sz w:val="28"/>
        </w:rPr>
        <w:t xml:space="preserve">Более </w:t>
      </w:r>
      <w:r w:rsidR="006C70B2" w:rsidRPr="006C70B2">
        <w:rPr>
          <w:rFonts w:ascii="Times New Roman" w:hAnsi="Times New Roman" w:cs="Times New Roman"/>
          <w:sz w:val="28"/>
        </w:rPr>
        <w:t>3800</w:t>
      </w:r>
      <w:r w:rsidRPr="006030B7">
        <w:rPr>
          <w:rFonts w:ascii="Times New Roman" w:hAnsi="Times New Roman" w:cs="Times New Roman"/>
          <w:sz w:val="28"/>
        </w:rPr>
        <w:t xml:space="preserve"> оригиналов документов на недвижимость поступило в архив </w:t>
      </w:r>
      <w:r w:rsidR="006030B7">
        <w:rPr>
          <w:rFonts w:ascii="Times New Roman" w:hAnsi="Times New Roman" w:cs="Times New Roman"/>
          <w:sz w:val="28"/>
        </w:rPr>
        <w:t>Кадастровой палаты по Еврейской автономной области</w:t>
      </w:r>
      <w:r w:rsidR="004E7A63">
        <w:rPr>
          <w:rFonts w:ascii="Times New Roman" w:hAnsi="Times New Roman" w:cs="Times New Roman"/>
          <w:sz w:val="28"/>
        </w:rPr>
        <w:t xml:space="preserve"> </w:t>
      </w:r>
      <w:r w:rsidR="00DD62E9" w:rsidRPr="006030B7">
        <w:rPr>
          <w:rFonts w:ascii="Times New Roman" w:hAnsi="Times New Roman" w:cs="Times New Roman"/>
          <w:sz w:val="28"/>
        </w:rPr>
        <w:t>с начала</w:t>
      </w:r>
      <w:r w:rsidRPr="006030B7">
        <w:rPr>
          <w:rFonts w:ascii="Times New Roman" w:hAnsi="Times New Roman" w:cs="Times New Roman"/>
          <w:sz w:val="28"/>
        </w:rPr>
        <w:t xml:space="preserve"> 2019 года.</w:t>
      </w:r>
      <w:r w:rsidR="00F66347" w:rsidRPr="006030B7">
        <w:rPr>
          <w:rFonts w:ascii="Times New Roman" w:hAnsi="Times New Roman" w:cs="Times New Roman"/>
          <w:sz w:val="28"/>
        </w:rPr>
        <w:t xml:space="preserve"> </w:t>
      </w:r>
      <w:r w:rsidR="00DD62E9" w:rsidRPr="006030B7">
        <w:rPr>
          <w:rFonts w:ascii="Times New Roman" w:hAnsi="Times New Roman" w:cs="Times New Roman"/>
          <w:sz w:val="28"/>
        </w:rPr>
        <w:t>В основном, это правоустанавливающие</w:t>
      </w:r>
      <w:r w:rsidR="009C53AF" w:rsidRPr="006030B7">
        <w:rPr>
          <w:rFonts w:ascii="Times New Roman" w:hAnsi="Times New Roman" w:cs="Times New Roman"/>
          <w:sz w:val="28"/>
        </w:rPr>
        <w:t>, а также</w:t>
      </w:r>
      <w:r w:rsidR="00DD62E9" w:rsidRPr="006030B7">
        <w:rPr>
          <w:rFonts w:ascii="Times New Roman" w:hAnsi="Times New Roman" w:cs="Times New Roman"/>
          <w:sz w:val="28"/>
        </w:rPr>
        <w:t xml:space="preserve"> </w:t>
      </w:r>
      <w:r w:rsidR="00F66347" w:rsidRPr="006030B7">
        <w:rPr>
          <w:rFonts w:ascii="Times New Roman" w:hAnsi="Times New Roman" w:cs="Times New Roman"/>
          <w:sz w:val="28"/>
        </w:rPr>
        <w:t>правоудостоверяющие документы</w:t>
      </w:r>
      <w:r w:rsidR="003B649B" w:rsidRPr="006030B7">
        <w:rPr>
          <w:rFonts w:ascii="Times New Roman" w:hAnsi="Times New Roman" w:cs="Times New Roman"/>
          <w:sz w:val="28"/>
        </w:rPr>
        <w:t xml:space="preserve"> на объекты недвижимого имущества</w:t>
      </w:r>
      <w:r w:rsidR="00F66347" w:rsidRPr="006030B7">
        <w:rPr>
          <w:rFonts w:ascii="Times New Roman" w:hAnsi="Times New Roman" w:cs="Times New Roman"/>
          <w:sz w:val="28"/>
        </w:rPr>
        <w:t xml:space="preserve">, </w:t>
      </w:r>
      <w:r w:rsidR="00CE616C" w:rsidRPr="006030B7">
        <w:rPr>
          <w:rFonts w:ascii="Times New Roman" w:hAnsi="Times New Roman" w:cs="Times New Roman"/>
          <w:sz w:val="28"/>
        </w:rPr>
        <w:t xml:space="preserve">которые были </w:t>
      </w:r>
      <w:r w:rsidR="00F66347" w:rsidRPr="006030B7">
        <w:rPr>
          <w:rFonts w:ascii="Times New Roman" w:hAnsi="Times New Roman" w:cs="Times New Roman"/>
          <w:sz w:val="28"/>
        </w:rPr>
        <w:t>подготовле</w:t>
      </w:r>
      <w:r w:rsidR="00F70B65" w:rsidRPr="006030B7">
        <w:rPr>
          <w:rFonts w:ascii="Times New Roman" w:hAnsi="Times New Roman" w:cs="Times New Roman"/>
          <w:sz w:val="28"/>
        </w:rPr>
        <w:t>н</w:t>
      </w:r>
      <w:r w:rsidR="00F66347" w:rsidRPr="006030B7">
        <w:rPr>
          <w:rFonts w:ascii="Times New Roman" w:hAnsi="Times New Roman" w:cs="Times New Roman"/>
          <w:sz w:val="28"/>
        </w:rPr>
        <w:t xml:space="preserve">ы </w:t>
      </w:r>
      <w:r w:rsidR="008B62FD" w:rsidRPr="006030B7">
        <w:rPr>
          <w:rFonts w:ascii="Times New Roman" w:hAnsi="Times New Roman" w:cs="Times New Roman"/>
          <w:sz w:val="28"/>
        </w:rPr>
        <w:t xml:space="preserve">по </w:t>
      </w:r>
      <w:r w:rsidR="000C6111" w:rsidRPr="006030B7">
        <w:rPr>
          <w:rFonts w:ascii="Times New Roman" w:hAnsi="Times New Roman" w:cs="Times New Roman"/>
          <w:sz w:val="28"/>
        </w:rPr>
        <w:t>итогам оказания госу</w:t>
      </w:r>
      <w:r w:rsidR="00DD62E9" w:rsidRPr="006030B7">
        <w:rPr>
          <w:rFonts w:ascii="Times New Roman" w:hAnsi="Times New Roman" w:cs="Times New Roman"/>
          <w:sz w:val="28"/>
        </w:rPr>
        <w:t>дарственных у</w:t>
      </w:r>
      <w:r w:rsidR="000C6111" w:rsidRPr="006030B7">
        <w:rPr>
          <w:rFonts w:ascii="Times New Roman" w:hAnsi="Times New Roman" w:cs="Times New Roman"/>
          <w:sz w:val="28"/>
        </w:rPr>
        <w:t>слуг</w:t>
      </w:r>
      <w:r w:rsidR="00CE616C" w:rsidRPr="006030B7">
        <w:rPr>
          <w:rFonts w:ascii="Times New Roman" w:hAnsi="Times New Roman" w:cs="Times New Roman"/>
          <w:sz w:val="28"/>
        </w:rPr>
        <w:t xml:space="preserve">, но так и </w:t>
      </w:r>
      <w:r w:rsidR="00F70B65" w:rsidRPr="006030B7">
        <w:rPr>
          <w:rFonts w:ascii="Times New Roman" w:hAnsi="Times New Roman" w:cs="Times New Roman"/>
          <w:sz w:val="28"/>
        </w:rPr>
        <w:t>оста</w:t>
      </w:r>
      <w:r w:rsidR="00CE616C" w:rsidRPr="006030B7">
        <w:rPr>
          <w:rFonts w:ascii="Times New Roman" w:hAnsi="Times New Roman" w:cs="Times New Roman"/>
          <w:sz w:val="28"/>
        </w:rPr>
        <w:t>лись</w:t>
      </w:r>
      <w:r w:rsidR="00F66347" w:rsidRPr="006030B7">
        <w:rPr>
          <w:rFonts w:ascii="Times New Roman" w:hAnsi="Times New Roman" w:cs="Times New Roman"/>
          <w:sz w:val="28"/>
        </w:rPr>
        <w:t xml:space="preserve"> </w:t>
      </w:r>
      <w:r w:rsidR="00E31AA5" w:rsidRPr="006030B7">
        <w:rPr>
          <w:rFonts w:ascii="Times New Roman" w:hAnsi="Times New Roman" w:cs="Times New Roman"/>
          <w:sz w:val="28"/>
        </w:rPr>
        <w:t>«</w:t>
      </w:r>
      <w:r w:rsidR="0065495D" w:rsidRPr="006030B7">
        <w:rPr>
          <w:rFonts w:ascii="Times New Roman" w:hAnsi="Times New Roman" w:cs="Times New Roman"/>
          <w:sz w:val="28"/>
        </w:rPr>
        <w:t>невостребованными</w:t>
      </w:r>
      <w:r w:rsidR="00E31AA5" w:rsidRPr="006030B7">
        <w:rPr>
          <w:rFonts w:ascii="Times New Roman" w:hAnsi="Times New Roman" w:cs="Times New Roman"/>
          <w:sz w:val="28"/>
        </w:rPr>
        <w:t xml:space="preserve">». </w:t>
      </w:r>
      <w:r w:rsidR="005F69A1">
        <w:rPr>
          <w:rFonts w:ascii="Times New Roman" w:hAnsi="Times New Roman" w:cs="Times New Roman"/>
          <w:sz w:val="28"/>
        </w:rPr>
        <w:t>Заместитель директора – главный технолог Кадастровой палаты по Еврейской автономной области Василий Пивненко</w:t>
      </w:r>
      <w:r w:rsidR="009065CE">
        <w:rPr>
          <w:rFonts w:ascii="Times New Roman" w:hAnsi="Times New Roman" w:cs="Times New Roman"/>
          <w:sz w:val="28"/>
        </w:rPr>
        <w:t xml:space="preserve"> </w:t>
      </w:r>
      <w:r w:rsidR="005F69A1">
        <w:rPr>
          <w:rFonts w:ascii="Times New Roman" w:hAnsi="Times New Roman" w:cs="Times New Roman"/>
          <w:sz w:val="28"/>
        </w:rPr>
        <w:t>разъяснил</w:t>
      </w:r>
      <w:r w:rsidR="00D825D3" w:rsidRPr="006030B7">
        <w:rPr>
          <w:rFonts w:ascii="Times New Roman" w:hAnsi="Times New Roman" w:cs="Times New Roman"/>
          <w:sz w:val="28"/>
        </w:rPr>
        <w:t xml:space="preserve">, </w:t>
      </w:r>
      <w:r w:rsidR="00CE616C" w:rsidRPr="006030B7">
        <w:rPr>
          <w:rFonts w:ascii="Times New Roman" w:hAnsi="Times New Roman" w:cs="Times New Roman"/>
          <w:sz w:val="28"/>
        </w:rPr>
        <w:t xml:space="preserve">где хранятся забытые документы </w:t>
      </w:r>
      <w:r w:rsidR="00E617C4" w:rsidRPr="006030B7">
        <w:rPr>
          <w:rFonts w:ascii="Times New Roman" w:hAnsi="Times New Roman" w:cs="Times New Roman"/>
          <w:sz w:val="28"/>
        </w:rPr>
        <w:t xml:space="preserve">на недвижимость </w:t>
      </w:r>
      <w:r w:rsidR="00CE616C" w:rsidRPr="006030B7">
        <w:rPr>
          <w:rFonts w:ascii="Times New Roman" w:hAnsi="Times New Roman" w:cs="Times New Roman"/>
          <w:sz w:val="28"/>
        </w:rPr>
        <w:t xml:space="preserve">и </w:t>
      </w:r>
      <w:r w:rsidR="00B278A3" w:rsidRPr="006030B7">
        <w:rPr>
          <w:rFonts w:ascii="Times New Roman" w:hAnsi="Times New Roman" w:cs="Times New Roman"/>
          <w:sz w:val="28"/>
        </w:rPr>
        <w:t>как</w:t>
      </w:r>
      <w:r w:rsidR="00E617C4" w:rsidRPr="006030B7">
        <w:rPr>
          <w:rFonts w:ascii="Times New Roman" w:hAnsi="Times New Roman" w:cs="Times New Roman"/>
          <w:sz w:val="28"/>
        </w:rPr>
        <w:t xml:space="preserve"> </w:t>
      </w:r>
      <w:r w:rsidR="00CE616C" w:rsidRPr="006030B7">
        <w:rPr>
          <w:rFonts w:ascii="Times New Roman" w:hAnsi="Times New Roman" w:cs="Times New Roman"/>
          <w:sz w:val="28"/>
        </w:rPr>
        <w:t>можно</w:t>
      </w:r>
      <w:r w:rsidR="00B278A3" w:rsidRPr="006030B7">
        <w:rPr>
          <w:rFonts w:ascii="Times New Roman" w:hAnsi="Times New Roman" w:cs="Times New Roman"/>
          <w:sz w:val="28"/>
        </w:rPr>
        <w:t xml:space="preserve"> </w:t>
      </w:r>
      <w:r w:rsidR="00CE616C" w:rsidRPr="006030B7">
        <w:rPr>
          <w:rFonts w:ascii="Times New Roman" w:hAnsi="Times New Roman" w:cs="Times New Roman"/>
          <w:sz w:val="28"/>
        </w:rPr>
        <w:t xml:space="preserve">их </w:t>
      </w:r>
      <w:r w:rsidR="00B278A3" w:rsidRPr="006030B7">
        <w:rPr>
          <w:rFonts w:ascii="Times New Roman" w:hAnsi="Times New Roman" w:cs="Times New Roman"/>
          <w:sz w:val="28"/>
        </w:rPr>
        <w:t>получить.</w:t>
      </w:r>
    </w:p>
    <w:p w:rsidR="009065CE" w:rsidRDefault="005F69A1" w:rsidP="004E4E39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F66347" w:rsidRPr="00E04043">
        <w:rPr>
          <w:rFonts w:ascii="Times New Roman" w:hAnsi="Times New Roman" w:cs="Times New Roman"/>
          <w:sz w:val="28"/>
        </w:rPr>
        <w:t xml:space="preserve">егодня </w:t>
      </w:r>
      <w:r w:rsidR="0009133C">
        <w:rPr>
          <w:rFonts w:ascii="Times New Roman" w:hAnsi="Times New Roman" w:cs="Times New Roman"/>
          <w:sz w:val="28"/>
        </w:rPr>
        <w:t>прием документов для проведения</w:t>
      </w:r>
      <w:r w:rsidR="0009133C" w:rsidRPr="00E04043">
        <w:rPr>
          <w:rFonts w:ascii="Times New Roman" w:hAnsi="Times New Roman" w:cs="Times New Roman"/>
          <w:sz w:val="28"/>
        </w:rPr>
        <w:t xml:space="preserve"> </w:t>
      </w:r>
      <w:r w:rsidR="00727A13" w:rsidRPr="00E04043">
        <w:rPr>
          <w:rFonts w:ascii="Times New Roman" w:hAnsi="Times New Roman" w:cs="Times New Roman"/>
          <w:sz w:val="28"/>
        </w:rPr>
        <w:t>учетно-</w:t>
      </w:r>
      <w:r w:rsidR="0009133C" w:rsidRPr="00E04043">
        <w:rPr>
          <w:rFonts w:ascii="Times New Roman" w:hAnsi="Times New Roman" w:cs="Times New Roman"/>
          <w:sz w:val="28"/>
        </w:rPr>
        <w:t>регистрационны</w:t>
      </w:r>
      <w:r w:rsidR="0009133C">
        <w:rPr>
          <w:rFonts w:ascii="Times New Roman" w:hAnsi="Times New Roman" w:cs="Times New Roman"/>
          <w:sz w:val="28"/>
        </w:rPr>
        <w:t>х</w:t>
      </w:r>
      <w:r w:rsidR="0009133C" w:rsidRPr="00E04043">
        <w:rPr>
          <w:rFonts w:ascii="Times New Roman" w:hAnsi="Times New Roman" w:cs="Times New Roman"/>
          <w:sz w:val="28"/>
        </w:rPr>
        <w:t xml:space="preserve"> </w:t>
      </w:r>
      <w:r w:rsidR="0009133C">
        <w:rPr>
          <w:rFonts w:ascii="Times New Roman" w:hAnsi="Times New Roman" w:cs="Times New Roman"/>
          <w:sz w:val="28"/>
        </w:rPr>
        <w:t>действий</w:t>
      </w:r>
      <w:r w:rsidR="0009133C" w:rsidRPr="00E04043">
        <w:rPr>
          <w:rFonts w:ascii="Times New Roman" w:hAnsi="Times New Roman" w:cs="Times New Roman"/>
          <w:sz w:val="28"/>
        </w:rPr>
        <w:t xml:space="preserve"> </w:t>
      </w:r>
      <w:r w:rsidR="00727A13" w:rsidRPr="00E04043">
        <w:rPr>
          <w:rFonts w:ascii="Times New Roman" w:hAnsi="Times New Roman" w:cs="Times New Roman"/>
          <w:sz w:val="28"/>
        </w:rPr>
        <w:t>с недвижимостью</w:t>
      </w:r>
      <w:r w:rsidR="0009133C">
        <w:rPr>
          <w:rFonts w:ascii="Times New Roman" w:hAnsi="Times New Roman" w:cs="Times New Roman"/>
          <w:sz w:val="28"/>
        </w:rPr>
        <w:t xml:space="preserve">, а также выдача </w:t>
      </w:r>
      <w:r w:rsidR="002C378A">
        <w:rPr>
          <w:rFonts w:ascii="Times New Roman" w:hAnsi="Times New Roman" w:cs="Times New Roman"/>
          <w:sz w:val="28"/>
        </w:rPr>
        <w:t xml:space="preserve">подтверждающих </w:t>
      </w:r>
      <w:r w:rsidR="0009133C">
        <w:rPr>
          <w:rFonts w:ascii="Times New Roman" w:hAnsi="Times New Roman" w:cs="Times New Roman"/>
          <w:sz w:val="28"/>
        </w:rPr>
        <w:t xml:space="preserve">документов </w:t>
      </w:r>
      <w:r w:rsidR="002C378A">
        <w:rPr>
          <w:rFonts w:ascii="Times New Roman" w:hAnsi="Times New Roman" w:cs="Times New Roman"/>
          <w:sz w:val="28"/>
        </w:rPr>
        <w:t xml:space="preserve">по итогам кадастрового </w:t>
      </w:r>
      <w:r w:rsidR="0009133C">
        <w:rPr>
          <w:rFonts w:ascii="Times New Roman" w:hAnsi="Times New Roman" w:cs="Times New Roman"/>
          <w:sz w:val="28"/>
        </w:rPr>
        <w:t>учет</w:t>
      </w:r>
      <w:r w:rsidR="002C378A">
        <w:rPr>
          <w:rFonts w:ascii="Times New Roman" w:hAnsi="Times New Roman" w:cs="Times New Roman"/>
          <w:sz w:val="28"/>
        </w:rPr>
        <w:t xml:space="preserve">а и </w:t>
      </w:r>
      <w:r w:rsidR="0009133C">
        <w:rPr>
          <w:rFonts w:ascii="Times New Roman" w:hAnsi="Times New Roman" w:cs="Times New Roman"/>
          <w:sz w:val="28"/>
        </w:rPr>
        <w:t>регистраци</w:t>
      </w:r>
      <w:r w:rsidR="002C378A">
        <w:rPr>
          <w:rFonts w:ascii="Times New Roman" w:hAnsi="Times New Roman" w:cs="Times New Roman"/>
          <w:sz w:val="28"/>
        </w:rPr>
        <w:t xml:space="preserve">и прав собственности проводятся </w:t>
      </w:r>
      <w:r w:rsidR="00DC4A9E" w:rsidRPr="00E04043">
        <w:rPr>
          <w:rFonts w:ascii="Times New Roman" w:hAnsi="Times New Roman" w:cs="Times New Roman"/>
          <w:sz w:val="28"/>
        </w:rPr>
        <w:t>через МФЦ</w:t>
      </w:r>
      <w:r w:rsidR="00741D93" w:rsidRPr="00E04043">
        <w:rPr>
          <w:rFonts w:ascii="Times New Roman" w:hAnsi="Times New Roman" w:cs="Times New Roman"/>
          <w:sz w:val="28"/>
        </w:rPr>
        <w:t xml:space="preserve">. </w:t>
      </w:r>
      <w:r w:rsidR="00074D2E" w:rsidRPr="00E04043">
        <w:rPr>
          <w:rFonts w:ascii="Times New Roman" w:hAnsi="Times New Roman" w:cs="Times New Roman"/>
          <w:sz w:val="28"/>
        </w:rPr>
        <w:t>Четко у</w:t>
      </w:r>
      <w:r w:rsidR="004330BF" w:rsidRPr="00E04043">
        <w:rPr>
          <w:rFonts w:ascii="Times New Roman" w:hAnsi="Times New Roman" w:cs="Times New Roman"/>
          <w:sz w:val="28"/>
        </w:rPr>
        <w:t>становлен</w:t>
      </w:r>
      <w:r w:rsidR="0064430B" w:rsidRPr="00E04043">
        <w:rPr>
          <w:rFonts w:ascii="Times New Roman" w:hAnsi="Times New Roman" w:cs="Times New Roman"/>
          <w:sz w:val="28"/>
        </w:rPr>
        <w:t>н</w:t>
      </w:r>
      <w:r w:rsidR="004330BF" w:rsidRPr="00E04043">
        <w:rPr>
          <w:rFonts w:ascii="Times New Roman" w:hAnsi="Times New Roman" w:cs="Times New Roman"/>
          <w:sz w:val="28"/>
        </w:rPr>
        <w:t>ы</w:t>
      </w:r>
      <w:r w:rsidR="0064430B" w:rsidRPr="00E04043">
        <w:rPr>
          <w:rFonts w:ascii="Times New Roman" w:hAnsi="Times New Roman" w:cs="Times New Roman"/>
          <w:sz w:val="28"/>
        </w:rPr>
        <w:t xml:space="preserve">е </w:t>
      </w:r>
      <w:r w:rsidR="004330BF" w:rsidRPr="00E04043">
        <w:rPr>
          <w:rFonts w:ascii="Times New Roman" w:hAnsi="Times New Roman" w:cs="Times New Roman"/>
          <w:sz w:val="28"/>
        </w:rPr>
        <w:t>с</w:t>
      </w:r>
      <w:r w:rsidR="00B27C2A" w:rsidRPr="00E04043">
        <w:rPr>
          <w:rFonts w:ascii="Times New Roman" w:hAnsi="Times New Roman" w:cs="Times New Roman"/>
          <w:sz w:val="28"/>
        </w:rPr>
        <w:t>роки</w:t>
      </w:r>
      <w:r w:rsidR="004330BF" w:rsidRPr="00E04043">
        <w:rPr>
          <w:rFonts w:ascii="Times New Roman" w:hAnsi="Times New Roman" w:cs="Times New Roman"/>
          <w:sz w:val="28"/>
        </w:rPr>
        <w:t xml:space="preserve"> позволяют </w:t>
      </w:r>
      <w:r w:rsidR="00896BC4" w:rsidRPr="00E04043">
        <w:rPr>
          <w:rFonts w:ascii="Times New Roman" w:hAnsi="Times New Roman" w:cs="Times New Roman"/>
          <w:sz w:val="28"/>
        </w:rPr>
        <w:t xml:space="preserve">заранее </w:t>
      </w:r>
      <w:r w:rsidR="0064430B" w:rsidRPr="00E04043">
        <w:rPr>
          <w:rFonts w:ascii="Times New Roman" w:hAnsi="Times New Roman" w:cs="Times New Roman"/>
          <w:sz w:val="28"/>
        </w:rPr>
        <w:t>знать</w:t>
      </w:r>
      <w:r w:rsidR="004330BF" w:rsidRPr="00E04043">
        <w:rPr>
          <w:rFonts w:ascii="Times New Roman" w:hAnsi="Times New Roman" w:cs="Times New Roman"/>
          <w:sz w:val="28"/>
        </w:rPr>
        <w:t xml:space="preserve"> </w:t>
      </w:r>
      <w:r w:rsidR="00896BC4" w:rsidRPr="00E04043">
        <w:rPr>
          <w:rFonts w:ascii="Times New Roman" w:hAnsi="Times New Roman" w:cs="Times New Roman"/>
          <w:sz w:val="28"/>
        </w:rPr>
        <w:t>время получения</w:t>
      </w:r>
      <w:r w:rsidR="0064430B" w:rsidRPr="00E04043">
        <w:rPr>
          <w:rFonts w:ascii="Times New Roman" w:hAnsi="Times New Roman" w:cs="Times New Roman"/>
          <w:sz w:val="28"/>
        </w:rPr>
        <w:t xml:space="preserve"> </w:t>
      </w:r>
      <w:r w:rsidR="00896BC4" w:rsidRPr="00E04043">
        <w:rPr>
          <w:rFonts w:ascii="Times New Roman" w:hAnsi="Times New Roman" w:cs="Times New Roman"/>
          <w:sz w:val="28"/>
        </w:rPr>
        <w:t>определенной</w:t>
      </w:r>
      <w:r w:rsidR="0064430B" w:rsidRPr="00E04043">
        <w:rPr>
          <w:rFonts w:ascii="Times New Roman" w:hAnsi="Times New Roman" w:cs="Times New Roman"/>
          <w:sz w:val="28"/>
        </w:rPr>
        <w:t xml:space="preserve"> услуги</w:t>
      </w:r>
      <w:r w:rsidR="00B27C2A" w:rsidRPr="00E04043">
        <w:rPr>
          <w:rFonts w:ascii="Times New Roman" w:hAnsi="Times New Roman" w:cs="Times New Roman"/>
          <w:sz w:val="28"/>
        </w:rPr>
        <w:t xml:space="preserve">. </w:t>
      </w:r>
      <w:r w:rsidR="004330BF" w:rsidRPr="00E04043">
        <w:rPr>
          <w:rFonts w:ascii="Times New Roman" w:hAnsi="Times New Roman" w:cs="Times New Roman"/>
          <w:sz w:val="28"/>
        </w:rPr>
        <w:t>Например</w:t>
      </w:r>
      <w:r w:rsidR="00AB3DF8" w:rsidRPr="00E04043">
        <w:rPr>
          <w:rFonts w:ascii="Times New Roman" w:hAnsi="Times New Roman" w:cs="Times New Roman"/>
          <w:sz w:val="28"/>
        </w:rPr>
        <w:t xml:space="preserve">, </w:t>
      </w:r>
      <w:r w:rsidR="00451B86" w:rsidRPr="00E04043">
        <w:rPr>
          <w:rFonts w:ascii="Times New Roman" w:hAnsi="Times New Roman" w:cs="Times New Roman"/>
          <w:sz w:val="28"/>
        </w:rPr>
        <w:t xml:space="preserve">выписку сведений из ЕГРН можно получить в офисе МФЦ </w:t>
      </w:r>
      <w:r w:rsidR="00E31AA5">
        <w:rPr>
          <w:rFonts w:ascii="Times New Roman" w:hAnsi="Times New Roman" w:cs="Times New Roman"/>
          <w:sz w:val="28"/>
        </w:rPr>
        <w:t>через пять</w:t>
      </w:r>
      <w:r w:rsidR="00451B86" w:rsidRPr="00E04043">
        <w:rPr>
          <w:rFonts w:ascii="Times New Roman" w:hAnsi="Times New Roman" w:cs="Times New Roman"/>
          <w:sz w:val="28"/>
        </w:rPr>
        <w:t xml:space="preserve"> рабочих дней. П</w:t>
      </w:r>
      <w:r w:rsidR="00AB3DF8" w:rsidRPr="00E04043">
        <w:rPr>
          <w:rFonts w:ascii="Times New Roman" w:hAnsi="Times New Roman" w:cs="Times New Roman"/>
          <w:sz w:val="28"/>
        </w:rPr>
        <w:t xml:space="preserve">одтверждающие документы о </w:t>
      </w:r>
      <w:r w:rsidR="00741D93" w:rsidRPr="00E04043">
        <w:rPr>
          <w:rFonts w:ascii="Times New Roman" w:hAnsi="Times New Roman" w:cs="Times New Roman"/>
          <w:sz w:val="28"/>
        </w:rPr>
        <w:t>кадастрово</w:t>
      </w:r>
      <w:r w:rsidR="00B27C2A" w:rsidRPr="00E04043">
        <w:rPr>
          <w:rFonts w:ascii="Times New Roman" w:hAnsi="Times New Roman" w:cs="Times New Roman"/>
          <w:sz w:val="28"/>
        </w:rPr>
        <w:t>м учете</w:t>
      </w:r>
      <w:r w:rsidR="00896BC4" w:rsidRPr="00E04043">
        <w:rPr>
          <w:rFonts w:ascii="Times New Roman" w:hAnsi="Times New Roman" w:cs="Times New Roman"/>
          <w:sz w:val="28"/>
        </w:rPr>
        <w:t xml:space="preserve"> </w:t>
      </w:r>
      <w:r w:rsidR="00451B86" w:rsidRPr="00E04043">
        <w:rPr>
          <w:rFonts w:ascii="Times New Roman" w:hAnsi="Times New Roman" w:cs="Times New Roman"/>
          <w:sz w:val="28"/>
        </w:rPr>
        <w:t>будут готовы</w:t>
      </w:r>
      <w:r w:rsidR="004330BF" w:rsidRPr="00E04043">
        <w:rPr>
          <w:rFonts w:ascii="Times New Roman" w:hAnsi="Times New Roman" w:cs="Times New Roman"/>
          <w:sz w:val="28"/>
        </w:rPr>
        <w:t xml:space="preserve"> ч</w:t>
      </w:r>
      <w:r w:rsidR="00B27C2A" w:rsidRPr="00E04043">
        <w:rPr>
          <w:rFonts w:ascii="Times New Roman" w:hAnsi="Times New Roman" w:cs="Times New Roman"/>
          <w:sz w:val="28"/>
        </w:rPr>
        <w:t>ерез</w:t>
      </w:r>
      <w:r w:rsidR="00E31AA5">
        <w:rPr>
          <w:rFonts w:ascii="Times New Roman" w:hAnsi="Times New Roman" w:cs="Times New Roman"/>
          <w:sz w:val="28"/>
        </w:rPr>
        <w:t xml:space="preserve"> семь</w:t>
      </w:r>
      <w:r w:rsidR="00741D93" w:rsidRPr="00E04043">
        <w:rPr>
          <w:rFonts w:ascii="Times New Roman" w:hAnsi="Times New Roman" w:cs="Times New Roman"/>
          <w:sz w:val="28"/>
        </w:rPr>
        <w:t xml:space="preserve"> рабочих дней</w:t>
      </w:r>
      <w:r w:rsidR="00AB3DF8" w:rsidRPr="00E04043">
        <w:rPr>
          <w:rFonts w:ascii="Times New Roman" w:hAnsi="Times New Roman" w:cs="Times New Roman"/>
          <w:sz w:val="28"/>
        </w:rPr>
        <w:t xml:space="preserve"> после подачи </w:t>
      </w:r>
      <w:r w:rsidR="0009133C">
        <w:rPr>
          <w:rFonts w:ascii="Times New Roman" w:hAnsi="Times New Roman" w:cs="Times New Roman"/>
          <w:sz w:val="28"/>
        </w:rPr>
        <w:t>заявления</w:t>
      </w:r>
      <w:r w:rsidR="00741D93" w:rsidRPr="00E04043">
        <w:rPr>
          <w:rFonts w:ascii="Times New Roman" w:hAnsi="Times New Roman" w:cs="Times New Roman"/>
          <w:sz w:val="28"/>
        </w:rPr>
        <w:t>,</w:t>
      </w:r>
      <w:r w:rsidR="00AB3DF8" w:rsidRPr="00E04043">
        <w:rPr>
          <w:rFonts w:ascii="Times New Roman" w:hAnsi="Times New Roman" w:cs="Times New Roman"/>
          <w:sz w:val="28"/>
        </w:rPr>
        <w:t xml:space="preserve"> </w:t>
      </w:r>
      <w:r w:rsidR="00CB4468" w:rsidRPr="00E04043">
        <w:rPr>
          <w:rFonts w:ascii="Times New Roman" w:hAnsi="Times New Roman" w:cs="Times New Roman"/>
          <w:sz w:val="28"/>
        </w:rPr>
        <w:t>срок</w:t>
      </w:r>
      <w:r w:rsidR="00741D93" w:rsidRPr="00E04043">
        <w:rPr>
          <w:rFonts w:ascii="Times New Roman" w:hAnsi="Times New Roman" w:cs="Times New Roman"/>
          <w:sz w:val="28"/>
        </w:rPr>
        <w:t xml:space="preserve"> регистрации прав</w:t>
      </w:r>
      <w:r w:rsidR="00CB4468" w:rsidRPr="00E04043">
        <w:rPr>
          <w:rFonts w:ascii="Times New Roman" w:hAnsi="Times New Roman" w:cs="Times New Roman"/>
          <w:sz w:val="28"/>
        </w:rPr>
        <w:t>а</w:t>
      </w:r>
      <w:r w:rsidR="00741D93" w:rsidRPr="00E04043">
        <w:rPr>
          <w:rFonts w:ascii="Times New Roman" w:hAnsi="Times New Roman" w:cs="Times New Roman"/>
          <w:sz w:val="28"/>
        </w:rPr>
        <w:t xml:space="preserve"> собственности </w:t>
      </w:r>
      <w:r w:rsidR="00CB4468" w:rsidRPr="00E04043">
        <w:rPr>
          <w:rFonts w:ascii="Times New Roman" w:hAnsi="Times New Roman" w:cs="Times New Roman"/>
          <w:sz w:val="28"/>
        </w:rPr>
        <w:t>за</w:t>
      </w:r>
      <w:r w:rsidR="004330BF" w:rsidRPr="00E04043">
        <w:rPr>
          <w:rFonts w:ascii="Times New Roman" w:hAnsi="Times New Roman" w:cs="Times New Roman"/>
          <w:sz w:val="28"/>
        </w:rPr>
        <w:t>нимает</w:t>
      </w:r>
      <w:r w:rsidR="00AB3DF8" w:rsidRPr="00E04043">
        <w:rPr>
          <w:rFonts w:ascii="Times New Roman" w:hAnsi="Times New Roman" w:cs="Times New Roman"/>
          <w:sz w:val="28"/>
        </w:rPr>
        <w:t xml:space="preserve"> </w:t>
      </w:r>
      <w:r w:rsidR="00074D2E" w:rsidRPr="00E04043">
        <w:rPr>
          <w:rFonts w:ascii="Times New Roman" w:hAnsi="Times New Roman" w:cs="Times New Roman"/>
          <w:sz w:val="28"/>
        </w:rPr>
        <w:t xml:space="preserve">не более </w:t>
      </w:r>
      <w:r w:rsidR="00E31AA5">
        <w:rPr>
          <w:rFonts w:ascii="Times New Roman" w:hAnsi="Times New Roman" w:cs="Times New Roman"/>
          <w:sz w:val="28"/>
        </w:rPr>
        <w:t xml:space="preserve">девяти </w:t>
      </w:r>
      <w:r w:rsidR="00741D93" w:rsidRPr="00E04043">
        <w:rPr>
          <w:rFonts w:ascii="Times New Roman" w:hAnsi="Times New Roman" w:cs="Times New Roman"/>
          <w:sz w:val="28"/>
        </w:rPr>
        <w:t>рабочих дней</w:t>
      </w:r>
      <w:r w:rsidR="00AB3DF8" w:rsidRPr="00E04043">
        <w:rPr>
          <w:rFonts w:ascii="Times New Roman" w:hAnsi="Times New Roman" w:cs="Times New Roman"/>
          <w:sz w:val="28"/>
        </w:rPr>
        <w:t xml:space="preserve">, а </w:t>
      </w:r>
      <w:r w:rsidR="004330BF" w:rsidRPr="00E04043">
        <w:rPr>
          <w:rFonts w:ascii="Times New Roman" w:hAnsi="Times New Roman" w:cs="Times New Roman"/>
          <w:sz w:val="28"/>
        </w:rPr>
        <w:t xml:space="preserve">для </w:t>
      </w:r>
      <w:r w:rsidR="00CB4468" w:rsidRPr="00E04043">
        <w:rPr>
          <w:rFonts w:ascii="Times New Roman" w:hAnsi="Times New Roman" w:cs="Times New Roman"/>
          <w:sz w:val="28"/>
        </w:rPr>
        <w:t>одновременно</w:t>
      </w:r>
      <w:r w:rsidR="004330BF" w:rsidRPr="00E04043">
        <w:rPr>
          <w:rFonts w:ascii="Times New Roman" w:hAnsi="Times New Roman" w:cs="Times New Roman"/>
          <w:sz w:val="28"/>
        </w:rPr>
        <w:t>го</w:t>
      </w:r>
      <w:r w:rsidR="00CB4468" w:rsidRPr="00E04043">
        <w:rPr>
          <w:rFonts w:ascii="Times New Roman" w:hAnsi="Times New Roman" w:cs="Times New Roman"/>
          <w:sz w:val="28"/>
        </w:rPr>
        <w:t xml:space="preserve"> учет</w:t>
      </w:r>
      <w:r w:rsidR="004330BF" w:rsidRPr="00E04043">
        <w:rPr>
          <w:rFonts w:ascii="Times New Roman" w:hAnsi="Times New Roman" w:cs="Times New Roman"/>
          <w:sz w:val="28"/>
        </w:rPr>
        <w:t>а</w:t>
      </w:r>
      <w:r w:rsidR="00CB4468" w:rsidRPr="00E04043">
        <w:rPr>
          <w:rFonts w:ascii="Times New Roman" w:hAnsi="Times New Roman" w:cs="Times New Roman"/>
          <w:sz w:val="28"/>
        </w:rPr>
        <w:t xml:space="preserve"> и регистраци</w:t>
      </w:r>
      <w:r w:rsidR="004330BF" w:rsidRPr="00E04043">
        <w:rPr>
          <w:rFonts w:ascii="Times New Roman" w:hAnsi="Times New Roman" w:cs="Times New Roman"/>
          <w:sz w:val="28"/>
        </w:rPr>
        <w:t>и требуется</w:t>
      </w:r>
      <w:r w:rsidR="00AB3DF8" w:rsidRPr="00E04043">
        <w:rPr>
          <w:rFonts w:ascii="Times New Roman" w:hAnsi="Times New Roman" w:cs="Times New Roman"/>
          <w:sz w:val="28"/>
        </w:rPr>
        <w:t xml:space="preserve"> </w:t>
      </w:r>
      <w:r w:rsidR="00CB4468" w:rsidRPr="00E04043">
        <w:rPr>
          <w:rFonts w:ascii="Times New Roman" w:hAnsi="Times New Roman" w:cs="Times New Roman"/>
          <w:sz w:val="28"/>
        </w:rPr>
        <w:t>не более</w:t>
      </w:r>
      <w:r w:rsidR="00AB3DF8" w:rsidRPr="00E04043">
        <w:rPr>
          <w:rFonts w:ascii="Times New Roman" w:hAnsi="Times New Roman" w:cs="Times New Roman"/>
          <w:sz w:val="28"/>
        </w:rPr>
        <w:t xml:space="preserve"> 12 рабочих дней.</w:t>
      </w:r>
      <w:r w:rsidR="00741D93" w:rsidRPr="00E04043">
        <w:rPr>
          <w:rFonts w:ascii="Times New Roman" w:hAnsi="Times New Roman" w:cs="Times New Roman"/>
          <w:sz w:val="28"/>
        </w:rPr>
        <w:t xml:space="preserve"> </w:t>
      </w:r>
      <w:r w:rsidR="00CB4468" w:rsidRPr="00E04043">
        <w:rPr>
          <w:rFonts w:ascii="Times New Roman" w:hAnsi="Times New Roman" w:cs="Times New Roman"/>
          <w:sz w:val="28"/>
        </w:rPr>
        <w:t xml:space="preserve">Такие </w:t>
      </w:r>
      <w:r w:rsidR="00B27C2A" w:rsidRPr="00E04043">
        <w:rPr>
          <w:rFonts w:ascii="Times New Roman" w:hAnsi="Times New Roman" w:cs="Times New Roman"/>
          <w:sz w:val="28"/>
        </w:rPr>
        <w:t xml:space="preserve">же сроки </w:t>
      </w:r>
      <w:r w:rsidR="00CB4468" w:rsidRPr="00E04043">
        <w:rPr>
          <w:rFonts w:ascii="Times New Roman" w:hAnsi="Times New Roman" w:cs="Times New Roman"/>
          <w:sz w:val="28"/>
        </w:rPr>
        <w:t>действуют и для оформления недвижимости по</w:t>
      </w:r>
      <w:r w:rsidR="00D825D3">
        <w:rPr>
          <w:rFonts w:ascii="Times New Roman" w:hAnsi="Times New Roman" w:cs="Times New Roman"/>
          <w:sz w:val="28"/>
        </w:rPr>
        <w:t xml:space="preserve"> экстерриториальному принципу.</w:t>
      </w:r>
    </w:p>
    <w:p w:rsidR="00305226" w:rsidRDefault="00E528FC" w:rsidP="009065CE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04043">
        <w:rPr>
          <w:rFonts w:ascii="Times New Roman" w:hAnsi="Times New Roman" w:cs="Times New Roman"/>
          <w:sz w:val="28"/>
        </w:rPr>
        <w:t>Готовые</w:t>
      </w:r>
      <w:r w:rsidR="003665C7" w:rsidRPr="00E04043">
        <w:rPr>
          <w:rFonts w:ascii="Times New Roman" w:hAnsi="Times New Roman" w:cs="Times New Roman"/>
          <w:sz w:val="28"/>
        </w:rPr>
        <w:t xml:space="preserve"> документы </w:t>
      </w:r>
      <w:r w:rsidRPr="00E04043">
        <w:rPr>
          <w:rFonts w:ascii="Times New Roman" w:hAnsi="Times New Roman" w:cs="Times New Roman"/>
          <w:sz w:val="28"/>
        </w:rPr>
        <w:t xml:space="preserve">на недвижимость </w:t>
      </w:r>
      <w:r w:rsidR="003665C7" w:rsidRPr="00E04043">
        <w:rPr>
          <w:rFonts w:ascii="Times New Roman" w:hAnsi="Times New Roman" w:cs="Times New Roman"/>
          <w:sz w:val="28"/>
        </w:rPr>
        <w:t xml:space="preserve">хранятся в </w:t>
      </w:r>
      <w:r w:rsidR="00DC4A9E" w:rsidRPr="00E04043">
        <w:rPr>
          <w:rFonts w:ascii="Times New Roman" w:hAnsi="Times New Roman" w:cs="Times New Roman"/>
          <w:sz w:val="28"/>
        </w:rPr>
        <w:t>офисе Многофункционального центра</w:t>
      </w:r>
      <w:r w:rsidR="003665C7" w:rsidRPr="00E04043">
        <w:rPr>
          <w:rFonts w:ascii="Times New Roman" w:hAnsi="Times New Roman" w:cs="Times New Roman"/>
          <w:sz w:val="28"/>
        </w:rPr>
        <w:t xml:space="preserve"> </w:t>
      </w:r>
      <w:r w:rsidR="00E617C4">
        <w:rPr>
          <w:rFonts w:ascii="Times New Roman" w:hAnsi="Times New Roman" w:cs="Times New Roman"/>
          <w:sz w:val="28"/>
        </w:rPr>
        <w:t xml:space="preserve">на протяжении </w:t>
      </w:r>
      <w:r w:rsidR="003665C7" w:rsidRPr="00E04043">
        <w:rPr>
          <w:rFonts w:ascii="Times New Roman" w:hAnsi="Times New Roman" w:cs="Times New Roman"/>
          <w:sz w:val="28"/>
        </w:rPr>
        <w:t xml:space="preserve">30 дней. Если </w:t>
      </w:r>
      <w:r w:rsidR="008B62FD" w:rsidRPr="00E04043">
        <w:rPr>
          <w:rFonts w:ascii="Times New Roman" w:hAnsi="Times New Roman" w:cs="Times New Roman"/>
          <w:sz w:val="28"/>
        </w:rPr>
        <w:t xml:space="preserve">в течение месяца </w:t>
      </w:r>
      <w:r w:rsidR="006D55B2" w:rsidRPr="00E04043">
        <w:rPr>
          <w:rFonts w:ascii="Times New Roman" w:hAnsi="Times New Roman" w:cs="Times New Roman"/>
          <w:sz w:val="28"/>
        </w:rPr>
        <w:t xml:space="preserve">по тем или иным причинам </w:t>
      </w:r>
      <w:r w:rsidR="003665C7" w:rsidRPr="00E04043">
        <w:rPr>
          <w:rFonts w:ascii="Times New Roman" w:hAnsi="Times New Roman" w:cs="Times New Roman"/>
          <w:sz w:val="28"/>
        </w:rPr>
        <w:t>заявитель не яв</w:t>
      </w:r>
      <w:r w:rsidR="006C52D2" w:rsidRPr="00E04043">
        <w:rPr>
          <w:rFonts w:ascii="Times New Roman" w:hAnsi="Times New Roman" w:cs="Times New Roman"/>
          <w:sz w:val="28"/>
        </w:rPr>
        <w:t>и</w:t>
      </w:r>
      <w:r w:rsidR="003665C7" w:rsidRPr="00E04043">
        <w:rPr>
          <w:rFonts w:ascii="Times New Roman" w:hAnsi="Times New Roman" w:cs="Times New Roman"/>
          <w:sz w:val="28"/>
        </w:rPr>
        <w:t xml:space="preserve">тся за ними, документы </w:t>
      </w:r>
      <w:r w:rsidR="006C52D2" w:rsidRPr="00E04043">
        <w:rPr>
          <w:rFonts w:ascii="Times New Roman" w:hAnsi="Times New Roman" w:cs="Times New Roman"/>
          <w:sz w:val="28"/>
        </w:rPr>
        <w:t xml:space="preserve">будут </w:t>
      </w:r>
      <w:r w:rsidR="003665C7" w:rsidRPr="00E04043">
        <w:rPr>
          <w:rFonts w:ascii="Times New Roman" w:hAnsi="Times New Roman" w:cs="Times New Roman"/>
          <w:sz w:val="28"/>
        </w:rPr>
        <w:t>переда</w:t>
      </w:r>
      <w:r w:rsidR="006C52D2" w:rsidRPr="00E04043">
        <w:rPr>
          <w:rFonts w:ascii="Times New Roman" w:hAnsi="Times New Roman" w:cs="Times New Roman"/>
          <w:sz w:val="28"/>
        </w:rPr>
        <w:t xml:space="preserve">ны </w:t>
      </w:r>
      <w:r w:rsidR="00976F30" w:rsidRPr="00E04043">
        <w:rPr>
          <w:rFonts w:ascii="Times New Roman" w:hAnsi="Times New Roman" w:cs="Times New Roman"/>
          <w:sz w:val="28"/>
        </w:rPr>
        <w:t>в архив</w:t>
      </w:r>
      <w:r w:rsidR="00023928">
        <w:rPr>
          <w:rFonts w:ascii="Times New Roman" w:hAnsi="Times New Roman" w:cs="Times New Roman"/>
          <w:sz w:val="28"/>
        </w:rPr>
        <w:t xml:space="preserve"> Кадастровой палаты</w:t>
      </w:r>
      <w:r w:rsidR="009065CE">
        <w:rPr>
          <w:rFonts w:ascii="Times New Roman" w:hAnsi="Times New Roman" w:cs="Times New Roman"/>
          <w:sz w:val="28"/>
        </w:rPr>
        <w:t xml:space="preserve"> по Еврейской автономной области</w:t>
      </w:r>
      <w:r w:rsidR="00976F30" w:rsidRPr="00E04043">
        <w:rPr>
          <w:rFonts w:ascii="Times New Roman" w:hAnsi="Times New Roman" w:cs="Times New Roman"/>
          <w:sz w:val="28"/>
        </w:rPr>
        <w:t>.</w:t>
      </w:r>
    </w:p>
    <w:p w:rsidR="00305226" w:rsidRDefault="00A932C8" w:rsidP="00305226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Львиную</w:t>
      </w:r>
      <w:r w:rsidR="00B55AD4">
        <w:rPr>
          <w:rFonts w:ascii="Times New Roman" w:hAnsi="Times New Roman" w:cs="Times New Roman"/>
          <w:sz w:val="28"/>
        </w:rPr>
        <w:t xml:space="preserve"> дол</w:t>
      </w:r>
      <w:r>
        <w:rPr>
          <w:rFonts w:ascii="Times New Roman" w:hAnsi="Times New Roman" w:cs="Times New Roman"/>
          <w:sz w:val="28"/>
        </w:rPr>
        <w:t>ю</w:t>
      </w:r>
      <w:r w:rsidR="00B55AD4">
        <w:rPr>
          <w:rFonts w:ascii="Times New Roman" w:hAnsi="Times New Roman" w:cs="Times New Roman"/>
          <w:sz w:val="28"/>
        </w:rPr>
        <w:t xml:space="preserve"> </w:t>
      </w:r>
      <w:r w:rsidR="0073674D">
        <w:rPr>
          <w:rFonts w:ascii="Times New Roman" w:hAnsi="Times New Roman" w:cs="Times New Roman"/>
          <w:sz w:val="28"/>
        </w:rPr>
        <w:t>от всего количества</w:t>
      </w:r>
      <w:r w:rsidR="00B55AD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документов </w:t>
      </w:r>
      <w:r w:rsidR="009065CE">
        <w:rPr>
          <w:rFonts w:ascii="Times New Roman" w:hAnsi="Times New Roman" w:cs="Times New Roman"/>
          <w:sz w:val="28"/>
        </w:rPr>
        <w:t>составляют</w:t>
      </w:r>
      <w:r w:rsidR="00B55AD4">
        <w:rPr>
          <w:rFonts w:ascii="Times New Roman" w:hAnsi="Times New Roman" w:cs="Times New Roman"/>
          <w:sz w:val="28"/>
        </w:rPr>
        <w:t xml:space="preserve"> </w:t>
      </w:r>
      <w:r w:rsidR="004E4E39">
        <w:rPr>
          <w:rFonts w:ascii="Times New Roman" w:hAnsi="Times New Roman" w:cs="Times New Roman"/>
          <w:sz w:val="28"/>
        </w:rPr>
        <w:t>договоры купли-продажи</w:t>
      </w:r>
      <w:r w:rsidR="00B55AD4">
        <w:rPr>
          <w:rFonts w:ascii="Times New Roman" w:hAnsi="Times New Roman" w:cs="Times New Roman"/>
          <w:sz w:val="28"/>
        </w:rPr>
        <w:t xml:space="preserve">, </w:t>
      </w:r>
      <w:r w:rsidR="004E4E39">
        <w:rPr>
          <w:rFonts w:ascii="Times New Roman" w:hAnsi="Times New Roman" w:cs="Times New Roman"/>
          <w:sz w:val="28"/>
        </w:rPr>
        <w:t>акты передачи</w:t>
      </w:r>
      <w:r w:rsidR="00023928">
        <w:rPr>
          <w:rFonts w:ascii="Times New Roman" w:hAnsi="Times New Roman" w:cs="Times New Roman"/>
          <w:sz w:val="28"/>
        </w:rPr>
        <w:t>, согласия</w:t>
      </w:r>
      <w:r w:rsidR="004E4E39">
        <w:rPr>
          <w:rFonts w:ascii="Times New Roman" w:hAnsi="Times New Roman" w:cs="Times New Roman"/>
          <w:sz w:val="28"/>
        </w:rPr>
        <w:t xml:space="preserve"> и платежные документы – экземпляры </w:t>
      </w:r>
      <w:r w:rsidR="004E4E39" w:rsidRPr="009065CE">
        <w:rPr>
          <w:rFonts w:ascii="Times New Roman" w:hAnsi="Times New Roman" w:cs="Times New Roman"/>
          <w:sz w:val="28"/>
        </w:rPr>
        <w:t>продавцов недвижимости</w:t>
      </w:r>
      <w:r w:rsidR="004E4E39">
        <w:rPr>
          <w:rFonts w:ascii="Times New Roman" w:hAnsi="Times New Roman" w:cs="Times New Roman"/>
          <w:sz w:val="28"/>
        </w:rPr>
        <w:t>.</w:t>
      </w:r>
    </w:p>
    <w:p w:rsidR="00261973" w:rsidRDefault="0073674D" w:rsidP="00261973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«невостребованными» документами </w:t>
      </w:r>
      <w:r w:rsidR="009065CE">
        <w:rPr>
          <w:rFonts w:ascii="Times New Roman" w:hAnsi="Times New Roman" w:cs="Times New Roman"/>
          <w:sz w:val="28"/>
        </w:rPr>
        <w:t xml:space="preserve">являются </w:t>
      </w:r>
      <w:r>
        <w:rPr>
          <w:rFonts w:ascii="Times New Roman" w:hAnsi="Times New Roman" w:cs="Times New Roman"/>
          <w:sz w:val="28"/>
        </w:rPr>
        <w:t xml:space="preserve">уведомления </w:t>
      </w:r>
      <w:r w:rsidR="00261973">
        <w:rPr>
          <w:rFonts w:ascii="Times New Roman" w:hAnsi="Times New Roman" w:cs="Times New Roman"/>
          <w:sz w:val="28"/>
        </w:rPr>
        <w:t>об отказе или приостановке кадастрового учета или других учетно</w:t>
      </w:r>
      <w:r w:rsidR="007951B1">
        <w:rPr>
          <w:rFonts w:ascii="Times New Roman" w:hAnsi="Times New Roman" w:cs="Times New Roman"/>
          <w:sz w:val="28"/>
        </w:rPr>
        <w:t xml:space="preserve">-регистрационных действий, а также </w:t>
      </w:r>
      <w:r w:rsidR="00B55AD4">
        <w:rPr>
          <w:rFonts w:ascii="Times New Roman" w:hAnsi="Times New Roman" w:cs="Times New Roman"/>
          <w:sz w:val="28"/>
        </w:rPr>
        <w:t>оригиналы</w:t>
      </w:r>
      <w:r w:rsidR="009065CE">
        <w:rPr>
          <w:rFonts w:ascii="Times New Roman" w:hAnsi="Times New Roman" w:cs="Times New Roman"/>
          <w:sz w:val="28"/>
        </w:rPr>
        <w:t xml:space="preserve"> межевых и технических планов.</w:t>
      </w:r>
    </w:p>
    <w:p w:rsidR="005F69A1" w:rsidRDefault="003259D4" w:rsidP="001F47EE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C7F76">
        <w:rPr>
          <w:rFonts w:ascii="Times New Roman" w:hAnsi="Times New Roman" w:cs="Times New Roman"/>
          <w:sz w:val="28"/>
        </w:rPr>
        <w:t>Запросить</w:t>
      </w:r>
      <w:r w:rsidR="00D11C2E" w:rsidRPr="00BC7F76">
        <w:rPr>
          <w:rFonts w:ascii="Times New Roman" w:hAnsi="Times New Roman" w:cs="Times New Roman"/>
          <w:sz w:val="28"/>
        </w:rPr>
        <w:t xml:space="preserve"> документы из архива Кадастровой палаты</w:t>
      </w:r>
      <w:r w:rsidR="00664BD8" w:rsidRPr="00BC7F76">
        <w:rPr>
          <w:rFonts w:ascii="Times New Roman" w:hAnsi="Times New Roman" w:cs="Times New Roman"/>
          <w:sz w:val="28"/>
        </w:rPr>
        <w:t xml:space="preserve"> </w:t>
      </w:r>
      <w:r w:rsidR="009065CE">
        <w:rPr>
          <w:rFonts w:ascii="Times New Roman" w:hAnsi="Times New Roman" w:cs="Times New Roman"/>
          <w:sz w:val="28"/>
        </w:rPr>
        <w:t xml:space="preserve">по Еврейской автономной области </w:t>
      </w:r>
      <w:r w:rsidR="00664BD8" w:rsidRPr="00BC7F76">
        <w:rPr>
          <w:rFonts w:ascii="Times New Roman" w:hAnsi="Times New Roman" w:cs="Times New Roman"/>
          <w:sz w:val="28"/>
        </w:rPr>
        <w:t>можно</w:t>
      </w:r>
      <w:r w:rsidRPr="00BC7F76">
        <w:rPr>
          <w:rFonts w:ascii="Times New Roman" w:hAnsi="Times New Roman" w:cs="Times New Roman"/>
          <w:sz w:val="28"/>
        </w:rPr>
        <w:t xml:space="preserve"> в обратном порядке – через</w:t>
      </w:r>
      <w:r w:rsidR="001F47EE">
        <w:rPr>
          <w:rFonts w:ascii="Times New Roman" w:hAnsi="Times New Roman" w:cs="Times New Roman"/>
          <w:sz w:val="28"/>
        </w:rPr>
        <w:t xml:space="preserve"> МФЦ</w:t>
      </w:r>
      <w:r w:rsidR="00C5010F" w:rsidRPr="00E04043">
        <w:rPr>
          <w:rFonts w:ascii="Times New Roman" w:hAnsi="Times New Roman" w:cs="Times New Roman"/>
          <w:i/>
          <w:sz w:val="28"/>
        </w:rPr>
        <w:t>.</w:t>
      </w:r>
      <w:r w:rsidR="00BB46CD" w:rsidRPr="00E04043">
        <w:rPr>
          <w:rFonts w:ascii="Times New Roman" w:hAnsi="Times New Roman" w:cs="Times New Roman"/>
          <w:i/>
          <w:sz w:val="28"/>
        </w:rPr>
        <w:t xml:space="preserve"> </w:t>
      </w:r>
      <w:r w:rsidRPr="00BC7F76">
        <w:rPr>
          <w:rFonts w:ascii="Times New Roman" w:hAnsi="Times New Roman" w:cs="Times New Roman"/>
          <w:sz w:val="28"/>
        </w:rPr>
        <w:t>Кроме того,</w:t>
      </w:r>
      <w:r w:rsidR="00343660" w:rsidRPr="00BC7F76">
        <w:rPr>
          <w:rFonts w:ascii="Times New Roman" w:hAnsi="Times New Roman" w:cs="Times New Roman"/>
          <w:sz w:val="28"/>
        </w:rPr>
        <w:t xml:space="preserve"> </w:t>
      </w:r>
      <w:r w:rsidR="00BC7F76">
        <w:rPr>
          <w:rFonts w:ascii="Times New Roman" w:hAnsi="Times New Roman" w:cs="Times New Roman"/>
          <w:sz w:val="28"/>
        </w:rPr>
        <w:t>можно</w:t>
      </w:r>
      <w:r w:rsidR="00C5010F" w:rsidRPr="00BC7F76">
        <w:rPr>
          <w:rFonts w:ascii="Times New Roman" w:hAnsi="Times New Roman" w:cs="Times New Roman"/>
          <w:sz w:val="28"/>
        </w:rPr>
        <w:t xml:space="preserve"> подать запрос</w:t>
      </w:r>
      <w:r w:rsidR="00D11C2E" w:rsidRPr="00BC7F76">
        <w:rPr>
          <w:rFonts w:ascii="Times New Roman" w:hAnsi="Times New Roman" w:cs="Times New Roman"/>
          <w:sz w:val="28"/>
        </w:rPr>
        <w:t xml:space="preserve"> в </w:t>
      </w:r>
      <w:r w:rsidR="00D11C2E" w:rsidRPr="00BC7F76">
        <w:rPr>
          <w:rFonts w:ascii="Times New Roman" w:hAnsi="Times New Roman" w:cs="Times New Roman"/>
          <w:sz w:val="28"/>
        </w:rPr>
        <w:lastRenderedPageBreak/>
        <w:t>офис</w:t>
      </w:r>
      <w:r w:rsidR="00C5010F" w:rsidRPr="00BC7F76">
        <w:rPr>
          <w:rFonts w:ascii="Times New Roman" w:hAnsi="Times New Roman" w:cs="Times New Roman"/>
          <w:sz w:val="28"/>
        </w:rPr>
        <w:t>ах</w:t>
      </w:r>
      <w:r w:rsidR="00D11C2E" w:rsidRPr="00BC7F76">
        <w:rPr>
          <w:rFonts w:ascii="Times New Roman" w:hAnsi="Times New Roman" w:cs="Times New Roman"/>
          <w:sz w:val="28"/>
        </w:rPr>
        <w:t xml:space="preserve"> территориального и межрайонного отделов Кадастровой палаты</w:t>
      </w:r>
      <w:r w:rsidR="00343660" w:rsidRPr="00BC7F76">
        <w:rPr>
          <w:rFonts w:ascii="Times New Roman" w:hAnsi="Times New Roman" w:cs="Times New Roman"/>
          <w:sz w:val="28"/>
        </w:rPr>
        <w:t xml:space="preserve"> по месту расположения объекта недвижимости</w:t>
      </w:r>
      <w:r w:rsidR="00BC7F76">
        <w:rPr>
          <w:rFonts w:ascii="Times New Roman" w:hAnsi="Times New Roman" w:cs="Times New Roman"/>
          <w:sz w:val="28"/>
        </w:rPr>
        <w:t>.</w:t>
      </w:r>
    </w:p>
    <w:p w:rsidR="00C5010F" w:rsidRPr="009065CE" w:rsidRDefault="009065CE" w:rsidP="001F47EE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Василий Пивненко отметил,</w:t>
      </w:r>
      <w:r w:rsidR="00C5010F" w:rsidRPr="00E04043">
        <w:rPr>
          <w:rFonts w:ascii="Times New Roman" w:hAnsi="Times New Roman" w:cs="Times New Roman"/>
          <w:sz w:val="28"/>
        </w:rPr>
        <w:t xml:space="preserve"> что контакты каждого регионального офиса </w:t>
      </w:r>
      <w:r>
        <w:rPr>
          <w:rFonts w:ascii="Times New Roman" w:hAnsi="Times New Roman" w:cs="Times New Roman"/>
          <w:sz w:val="28"/>
        </w:rPr>
        <w:t>К</w:t>
      </w:r>
      <w:r w:rsidR="00C5010F" w:rsidRPr="00E04043">
        <w:rPr>
          <w:rFonts w:ascii="Times New Roman" w:hAnsi="Times New Roman" w:cs="Times New Roman"/>
          <w:sz w:val="28"/>
        </w:rPr>
        <w:t xml:space="preserve">адастровой палаты размещены </w:t>
      </w:r>
      <w:r w:rsidR="003259D4" w:rsidRPr="00E04043">
        <w:rPr>
          <w:rFonts w:ascii="Times New Roman" w:hAnsi="Times New Roman" w:cs="Times New Roman"/>
          <w:sz w:val="28"/>
        </w:rPr>
        <w:t>на официальном сайте учреждения</w:t>
      </w:r>
      <w:r w:rsidR="00C5010F" w:rsidRPr="00E04043">
        <w:rPr>
          <w:rFonts w:ascii="Times New Roman" w:hAnsi="Times New Roman" w:cs="Times New Roman"/>
          <w:sz w:val="28"/>
        </w:rPr>
        <w:t xml:space="preserve"> в разделе «Обратная связь». </w:t>
      </w:r>
      <w:r w:rsidR="003D4846">
        <w:rPr>
          <w:rFonts w:ascii="Times New Roman" w:hAnsi="Times New Roman" w:cs="Times New Roman"/>
          <w:sz w:val="28"/>
        </w:rPr>
        <w:t>П</w:t>
      </w:r>
      <w:r w:rsidR="00C5010F" w:rsidRPr="00E04043">
        <w:rPr>
          <w:rFonts w:ascii="Times New Roman" w:hAnsi="Times New Roman" w:cs="Times New Roman"/>
          <w:sz w:val="28"/>
        </w:rPr>
        <w:t xml:space="preserve">олучить инструкцию по вопросу получения забытых документов </w:t>
      </w:r>
      <w:r w:rsidR="003D4846">
        <w:rPr>
          <w:rFonts w:ascii="Times New Roman" w:hAnsi="Times New Roman" w:cs="Times New Roman"/>
          <w:sz w:val="28"/>
        </w:rPr>
        <w:t xml:space="preserve">также </w:t>
      </w:r>
      <w:r w:rsidR="001F47EE" w:rsidRPr="00E04043">
        <w:rPr>
          <w:rFonts w:ascii="Times New Roman" w:hAnsi="Times New Roman" w:cs="Times New Roman"/>
          <w:sz w:val="28"/>
        </w:rPr>
        <w:t xml:space="preserve">можно </w:t>
      </w:r>
      <w:r w:rsidR="00C5010F" w:rsidRPr="00E04043">
        <w:rPr>
          <w:rFonts w:ascii="Times New Roman" w:hAnsi="Times New Roman" w:cs="Times New Roman"/>
          <w:sz w:val="28"/>
        </w:rPr>
        <w:t xml:space="preserve">по телефону Ведомственного центра телефонного </w:t>
      </w:r>
      <w:r w:rsidR="00C5010F" w:rsidRPr="009065CE">
        <w:rPr>
          <w:rFonts w:ascii="Times New Roman" w:hAnsi="Times New Roman" w:cs="Times New Roman"/>
          <w:sz w:val="28"/>
        </w:rPr>
        <w:t xml:space="preserve">обслуживания </w:t>
      </w:r>
      <w:r w:rsidR="001F47EE" w:rsidRPr="009065CE">
        <w:rPr>
          <w:rFonts w:ascii="Times New Roman" w:hAnsi="Times New Roman" w:cs="Times New Roman"/>
          <w:sz w:val="28"/>
        </w:rPr>
        <w:t xml:space="preserve">(ВЦТО) </w:t>
      </w:r>
      <w:r w:rsidR="006C70B2">
        <w:rPr>
          <w:rFonts w:ascii="Times New Roman" w:hAnsi="Times New Roman" w:cs="Times New Roman"/>
          <w:sz w:val="28"/>
        </w:rPr>
        <w:t xml:space="preserve">8 800 </w:t>
      </w:r>
      <w:r w:rsidR="00C5010F" w:rsidRPr="009065CE">
        <w:rPr>
          <w:rFonts w:ascii="Times New Roman" w:hAnsi="Times New Roman" w:cs="Times New Roman"/>
          <w:sz w:val="28"/>
        </w:rPr>
        <w:t>100 34 34 (звонок по России бесплатный).</w:t>
      </w:r>
    </w:p>
    <w:sectPr w:rsidR="00C5010F" w:rsidRPr="009065CE" w:rsidSect="002777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B44"/>
    <w:rsid w:val="0001493B"/>
    <w:rsid w:val="00020818"/>
    <w:rsid w:val="00023928"/>
    <w:rsid w:val="00074D2E"/>
    <w:rsid w:val="000809D3"/>
    <w:rsid w:val="0009133C"/>
    <w:rsid w:val="000C6111"/>
    <w:rsid w:val="000C614F"/>
    <w:rsid w:val="000D09D4"/>
    <w:rsid w:val="001F47EE"/>
    <w:rsid w:val="001F4D69"/>
    <w:rsid w:val="00201CE9"/>
    <w:rsid w:val="002429EE"/>
    <w:rsid w:val="002509AE"/>
    <w:rsid w:val="00261973"/>
    <w:rsid w:val="002777B2"/>
    <w:rsid w:val="002B7B44"/>
    <w:rsid w:val="002C378A"/>
    <w:rsid w:val="00305226"/>
    <w:rsid w:val="003259D4"/>
    <w:rsid w:val="00343660"/>
    <w:rsid w:val="003638DE"/>
    <w:rsid w:val="003665C7"/>
    <w:rsid w:val="00393A92"/>
    <w:rsid w:val="003B649B"/>
    <w:rsid w:val="003D4846"/>
    <w:rsid w:val="003E14E8"/>
    <w:rsid w:val="004152E5"/>
    <w:rsid w:val="00426CF1"/>
    <w:rsid w:val="004330BF"/>
    <w:rsid w:val="00451B86"/>
    <w:rsid w:val="00452017"/>
    <w:rsid w:val="00494492"/>
    <w:rsid w:val="004B795A"/>
    <w:rsid w:val="004D79F8"/>
    <w:rsid w:val="004E2B24"/>
    <w:rsid w:val="004E4E39"/>
    <w:rsid w:val="004E7A63"/>
    <w:rsid w:val="004F57BC"/>
    <w:rsid w:val="00541F4F"/>
    <w:rsid w:val="005978EE"/>
    <w:rsid w:val="005B09DB"/>
    <w:rsid w:val="005E158C"/>
    <w:rsid w:val="005F69A1"/>
    <w:rsid w:val="006030B7"/>
    <w:rsid w:val="0064430B"/>
    <w:rsid w:val="0065495D"/>
    <w:rsid w:val="00664BD8"/>
    <w:rsid w:val="00664D9D"/>
    <w:rsid w:val="00667994"/>
    <w:rsid w:val="006C52D2"/>
    <w:rsid w:val="006C70B2"/>
    <w:rsid w:val="006D55B2"/>
    <w:rsid w:val="00727A13"/>
    <w:rsid w:val="0073674D"/>
    <w:rsid w:val="00741D93"/>
    <w:rsid w:val="007951B1"/>
    <w:rsid w:val="007E6B88"/>
    <w:rsid w:val="00896BC4"/>
    <w:rsid w:val="008B5746"/>
    <w:rsid w:val="008B62FD"/>
    <w:rsid w:val="009065CE"/>
    <w:rsid w:val="00967818"/>
    <w:rsid w:val="00976F30"/>
    <w:rsid w:val="009C53AF"/>
    <w:rsid w:val="00A6713C"/>
    <w:rsid w:val="00A932C8"/>
    <w:rsid w:val="00AA376D"/>
    <w:rsid w:val="00AB3DF8"/>
    <w:rsid w:val="00AF62A3"/>
    <w:rsid w:val="00B278A3"/>
    <w:rsid w:val="00B27C2A"/>
    <w:rsid w:val="00B35BD6"/>
    <w:rsid w:val="00B55AD4"/>
    <w:rsid w:val="00B646ED"/>
    <w:rsid w:val="00BB46CD"/>
    <w:rsid w:val="00BC649F"/>
    <w:rsid w:val="00BC7F76"/>
    <w:rsid w:val="00BD4F59"/>
    <w:rsid w:val="00C5010F"/>
    <w:rsid w:val="00CA2154"/>
    <w:rsid w:val="00CB4468"/>
    <w:rsid w:val="00CC6ABA"/>
    <w:rsid w:val="00CE616C"/>
    <w:rsid w:val="00CF5DDF"/>
    <w:rsid w:val="00D11C2E"/>
    <w:rsid w:val="00D12171"/>
    <w:rsid w:val="00D340BE"/>
    <w:rsid w:val="00D825D3"/>
    <w:rsid w:val="00DC4A9E"/>
    <w:rsid w:val="00DD62E9"/>
    <w:rsid w:val="00E04043"/>
    <w:rsid w:val="00E057B5"/>
    <w:rsid w:val="00E31AA5"/>
    <w:rsid w:val="00E528FC"/>
    <w:rsid w:val="00E617C4"/>
    <w:rsid w:val="00E70CDB"/>
    <w:rsid w:val="00E87B36"/>
    <w:rsid w:val="00EA14CF"/>
    <w:rsid w:val="00EB08A7"/>
    <w:rsid w:val="00EE4002"/>
    <w:rsid w:val="00F12504"/>
    <w:rsid w:val="00F214AD"/>
    <w:rsid w:val="00F66347"/>
    <w:rsid w:val="00F7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0843B-5359-41B1-AFBE-7218E208D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21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3660"/>
    <w:rPr>
      <w:color w:val="954F72" w:themeColor="followed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DD62E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D62E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D62E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D62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D62E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62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40A2C-39E9-440A-BE03-3A9BAAE3A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Качаева Анастасия Валерьевна</dc:creator>
  <cp:keywords/>
  <dc:description/>
  <cp:lastModifiedBy>Пользователь</cp:lastModifiedBy>
  <cp:revision>2</cp:revision>
  <cp:lastPrinted>2019-11-07T09:39:00Z</cp:lastPrinted>
  <dcterms:created xsi:type="dcterms:W3CDTF">2020-03-06T02:37:00Z</dcterms:created>
  <dcterms:modified xsi:type="dcterms:W3CDTF">2020-03-06T02:37:00Z</dcterms:modified>
</cp:coreProperties>
</file>